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11A4B" w14:textId="25795CFA" w:rsidR="00FD3ED9" w:rsidRPr="00241713" w:rsidRDefault="00FD3ED9">
      <w:pPr>
        <w:rPr>
          <w:rFonts w:ascii="Times New Roman" w:hAnsi="Times New Roman" w:cs="Times New Roman"/>
          <w:b/>
          <w:bCs/>
          <w:sz w:val="32"/>
          <w:szCs w:val="32"/>
          <w:lang w:val="en-US"/>
        </w:rPr>
      </w:pPr>
      <w:r w:rsidRPr="00241713">
        <w:rPr>
          <w:rFonts w:ascii="Times New Roman" w:hAnsi="Times New Roman" w:cs="Times New Roman"/>
          <w:b/>
          <w:bCs/>
          <w:sz w:val="32"/>
          <w:szCs w:val="32"/>
          <w:lang w:val="en-US"/>
        </w:rPr>
        <w:t xml:space="preserve">BORNEON </w:t>
      </w:r>
      <w:r w:rsidR="00C31C48" w:rsidRPr="00241713">
        <w:rPr>
          <w:rFonts w:ascii="Times New Roman" w:hAnsi="Times New Roman" w:cs="Times New Roman"/>
          <w:b/>
          <w:bCs/>
          <w:sz w:val="32"/>
          <w:szCs w:val="32"/>
          <w:lang w:val="en-US"/>
        </w:rPr>
        <w:t>SIMIAN’S SEIZURE</w:t>
      </w:r>
    </w:p>
    <w:p w14:paraId="2E3AB2E2" w14:textId="18274EC2" w:rsidR="00C31C48" w:rsidRPr="00241713" w:rsidRDefault="00C31C48">
      <w:pPr>
        <w:rPr>
          <w:rFonts w:ascii="Times New Roman" w:hAnsi="Times New Roman" w:cs="Times New Roman"/>
          <w:b/>
          <w:bCs/>
          <w:sz w:val="32"/>
          <w:szCs w:val="32"/>
          <w:lang w:val="en-US"/>
        </w:rPr>
      </w:pPr>
      <w:r w:rsidRPr="00241713">
        <w:rPr>
          <w:rFonts w:ascii="Times New Roman" w:hAnsi="Times New Roman" w:cs="Times New Roman"/>
          <w:b/>
          <w:bCs/>
          <w:sz w:val="32"/>
          <w:szCs w:val="32"/>
          <w:lang w:val="en-US"/>
        </w:rPr>
        <w:t xml:space="preserve">Atypical presentation of </w:t>
      </w:r>
      <w:r w:rsidR="00FD3ED9" w:rsidRPr="00241713">
        <w:rPr>
          <w:rFonts w:ascii="Times New Roman" w:hAnsi="Times New Roman" w:cs="Times New Roman"/>
          <w:b/>
          <w:bCs/>
          <w:i/>
          <w:iCs/>
          <w:sz w:val="32"/>
          <w:szCs w:val="32"/>
          <w:lang w:val="en-US"/>
        </w:rPr>
        <w:t>P</w:t>
      </w:r>
      <w:r w:rsidRPr="00241713">
        <w:rPr>
          <w:rFonts w:ascii="Times New Roman" w:hAnsi="Times New Roman" w:cs="Times New Roman"/>
          <w:b/>
          <w:bCs/>
          <w:i/>
          <w:iCs/>
          <w:sz w:val="32"/>
          <w:szCs w:val="32"/>
          <w:lang w:val="en-US"/>
        </w:rPr>
        <w:t xml:space="preserve">lasmodium </w:t>
      </w:r>
      <w:proofErr w:type="spellStart"/>
      <w:r w:rsidRPr="00241713">
        <w:rPr>
          <w:rFonts w:ascii="Times New Roman" w:hAnsi="Times New Roman" w:cs="Times New Roman"/>
          <w:b/>
          <w:bCs/>
          <w:i/>
          <w:iCs/>
          <w:sz w:val="32"/>
          <w:szCs w:val="32"/>
          <w:lang w:val="en-US"/>
        </w:rPr>
        <w:t>knowlesi</w:t>
      </w:r>
      <w:proofErr w:type="spellEnd"/>
    </w:p>
    <w:p w14:paraId="57692807" w14:textId="77777777" w:rsidR="00C31C48" w:rsidRPr="00241713" w:rsidRDefault="00C31C48">
      <w:pPr>
        <w:rPr>
          <w:rFonts w:ascii="Times New Roman" w:hAnsi="Times New Roman" w:cs="Times New Roman"/>
          <w:lang w:val="en-US"/>
        </w:rPr>
      </w:pPr>
    </w:p>
    <w:p w14:paraId="05D7C005" w14:textId="1CED51D5" w:rsidR="005E3EE4" w:rsidRPr="00241713" w:rsidRDefault="005E3EE4">
      <w:pPr>
        <w:rPr>
          <w:rFonts w:ascii="Times New Roman" w:hAnsi="Times New Roman" w:cs="Times New Roman"/>
          <w:b/>
          <w:bCs/>
          <w:lang w:val="en-US"/>
        </w:rPr>
      </w:pPr>
      <w:r w:rsidRPr="00241713">
        <w:rPr>
          <w:rFonts w:ascii="Times New Roman" w:hAnsi="Times New Roman" w:cs="Times New Roman"/>
          <w:b/>
          <w:bCs/>
          <w:lang w:val="en-US"/>
        </w:rPr>
        <w:t>CASE REPORT</w:t>
      </w:r>
    </w:p>
    <w:p w14:paraId="5A3BD268" w14:textId="18FBAFC9" w:rsidR="005E3EE4" w:rsidRPr="00241713" w:rsidRDefault="005E3EE4">
      <w:pPr>
        <w:rPr>
          <w:rFonts w:ascii="Times New Roman" w:hAnsi="Times New Roman" w:cs="Times New Roman"/>
          <w:b/>
          <w:bCs/>
          <w:lang w:val="en-US"/>
        </w:rPr>
      </w:pPr>
      <w:r w:rsidRPr="00241713">
        <w:rPr>
          <w:rFonts w:ascii="Times New Roman" w:hAnsi="Times New Roman" w:cs="Times New Roman"/>
          <w:b/>
          <w:bCs/>
          <w:lang w:val="en-US"/>
        </w:rPr>
        <w:t>INFECTIOUS DISEASE</w:t>
      </w:r>
    </w:p>
    <w:p w14:paraId="304926D7" w14:textId="35B3CDF1" w:rsidR="00F33A08" w:rsidRPr="00241713" w:rsidRDefault="00F33A08">
      <w:pPr>
        <w:rPr>
          <w:rFonts w:ascii="Times New Roman" w:hAnsi="Times New Roman" w:cs="Times New Roman"/>
          <w:lang w:val="en-US"/>
        </w:rPr>
      </w:pPr>
    </w:p>
    <w:p w14:paraId="1BB00195" w14:textId="0B093905" w:rsidR="00F33A08" w:rsidRPr="00241713" w:rsidRDefault="00F33A08">
      <w:pPr>
        <w:rPr>
          <w:rFonts w:ascii="Times New Roman" w:hAnsi="Times New Roman" w:cs="Times New Roman"/>
          <w:b/>
          <w:bCs/>
          <w:lang w:val="en-US"/>
        </w:rPr>
      </w:pPr>
      <w:r w:rsidRPr="00241713">
        <w:rPr>
          <w:rFonts w:ascii="Times New Roman" w:hAnsi="Times New Roman" w:cs="Times New Roman"/>
          <w:b/>
          <w:bCs/>
          <w:lang w:val="en-US"/>
        </w:rPr>
        <w:t xml:space="preserve">CASE </w:t>
      </w:r>
      <w:r w:rsidR="006402A3" w:rsidRPr="00241713">
        <w:rPr>
          <w:rFonts w:ascii="Times New Roman" w:hAnsi="Times New Roman" w:cs="Times New Roman"/>
          <w:b/>
          <w:bCs/>
          <w:lang w:val="en-US"/>
        </w:rPr>
        <w:t>PRESENTATION</w:t>
      </w:r>
    </w:p>
    <w:p w14:paraId="750A6B13" w14:textId="77777777" w:rsidR="00C3180D" w:rsidRPr="00241713" w:rsidRDefault="00C3180D" w:rsidP="00C3180D">
      <w:pPr>
        <w:jc w:val="both"/>
        <w:rPr>
          <w:rFonts w:ascii="Times New Roman" w:hAnsi="Times New Roman" w:cs="Times New Roman"/>
          <w:lang w:val="en-US"/>
        </w:rPr>
      </w:pPr>
    </w:p>
    <w:p w14:paraId="3DED07E1" w14:textId="7BBB93EA" w:rsidR="005F0412" w:rsidRPr="00241713" w:rsidRDefault="005F0412" w:rsidP="00D62BD7">
      <w:pPr>
        <w:jc w:val="both"/>
        <w:rPr>
          <w:rFonts w:ascii="Times New Roman" w:hAnsi="Times New Roman" w:cs="Times New Roman"/>
          <w:lang w:val="en-US"/>
        </w:rPr>
      </w:pPr>
      <w:r w:rsidRPr="00241713">
        <w:rPr>
          <w:rFonts w:ascii="Times New Roman" w:hAnsi="Times New Roman" w:cs="Times New Roman"/>
          <w:lang w:val="en-US"/>
        </w:rPr>
        <w:t xml:space="preserve">A 61-year-old woman </w:t>
      </w:r>
      <w:r w:rsidR="00D62BD7" w:rsidRPr="00241713">
        <w:rPr>
          <w:rFonts w:ascii="Times New Roman" w:hAnsi="Times New Roman" w:cs="Times New Roman"/>
          <w:lang w:val="en-US"/>
        </w:rPr>
        <w:t xml:space="preserve">who lives in Sabah, Malaysia, </w:t>
      </w:r>
      <w:r w:rsidRPr="00241713">
        <w:rPr>
          <w:rFonts w:ascii="Times New Roman" w:hAnsi="Times New Roman" w:cs="Times New Roman"/>
          <w:lang w:val="en-US"/>
        </w:rPr>
        <w:t xml:space="preserve">with no comorbid presented to the emergency department due to unconsciousness. Further inquiry revealed her having fever for one day and routine activities of vegetable harvesting at the orchard. Upon examination, she was hypotensive with GCS of 3. Consequently, she was intubated for airway protection and required inotropic support. Blood tests indicated thrombocytopenia, renal and liver abnormalities while CT scan of brain revealed an acute pontine infarct with cerebral edema. Given her outdoor activities and blood parameter findings, a blood film for microscopy parasite testing was conducted, identifying </w:t>
      </w:r>
      <w:r w:rsidRPr="00241713">
        <w:rPr>
          <w:rFonts w:ascii="Times New Roman" w:hAnsi="Times New Roman" w:cs="Times New Roman"/>
          <w:i/>
          <w:iCs/>
          <w:lang w:val="en-US"/>
        </w:rPr>
        <w:t xml:space="preserve">Plasmodium </w:t>
      </w:r>
      <w:proofErr w:type="spellStart"/>
      <w:r w:rsidRPr="00241713">
        <w:rPr>
          <w:rFonts w:ascii="Times New Roman" w:hAnsi="Times New Roman" w:cs="Times New Roman"/>
          <w:i/>
          <w:iCs/>
          <w:lang w:val="en-US"/>
        </w:rPr>
        <w:t>knowlesi</w:t>
      </w:r>
      <w:proofErr w:type="spellEnd"/>
      <w:r w:rsidRPr="00241713">
        <w:rPr>
          <w:rFonts w:ascii="Times New Roman" w:hAnsi="Times New Roman" w:cs="Times New Roman"/>
          <w:lang w:val="en-US"/>
        </w:rPr>
        <w:t xml:space="preserve"> with a parasitemia of 35,000. This diagnosis was later confirmed through polymerase chain reaction. She was treated for cerebral malaria  and treatment involved administering antimalarial artesunate and doxycycline. After two doses of artesunate, the parasitemia reduced to 480. Unfortunately, the patient succumbed to death due to multiorgan failure.</w:t>
      </w:r>
    </w:p>
    <w:p w14:paraId="39803AF5" w14:textId="77777777" w:rsidR="005F0412" w:rsidRPr="00241713" w:rsidRDefault="005F0412" w:rsidP="00D62BD7">
      <w:pPr>
        <w:jc w:val="both"/>
        <w:rPr>
          <w:rFonts w:ascii="Times New Roman" w:hAnsi="Times New Roman" w:cs="Times New Roman"/>
          <w:lang w:val="en-US"/>
        </w:rPr>
      </w:pPr>
    </w:p>
    <w:p w14:paraId="6D5BD228" w14:textId="77777777" w:rsidR="005F0412" w:rsidRPr="00241713" w:rsidRDefault="005F0412" w:rsidP="00D62BD7">
      <w:pPr>
        <w:jc w:val="both"/>
        <w:rPr>
          <w:rFonts w:ascii="Times New Roman" w:hAnsi="Times New Roman" w:cs="Times New Roman"/>
          <w:lang w:val="en-US"/>
        </w:rPr>
      </w:pPr>
    </w:p>
    <w:p w14:paraId="0E9A884D" w14:textId="0492D1C1" w:rsidR="00F33A08" w:rsidRPr="00241713" w:rsidRDefault="00F33A08" w:rsidP="00D62BD7">
      <w:pPr>
        <w:jc w:val="both"/>
        <w:rPr>
          <w:rFonts w:ascii="Times New Roman" w:hAnsi="Times New Roman" w:cs="Times New Roman"/>
          <w:b/>
          <w:bCs/>
          <w:lang w:val="en-US"/>
        </w:rPr>
      </w:pPr>
      <w:r w:rsidRPr="00241713">
        <w:rPr>
          <w:rFonts w:ascii="Times New Roman" w:hAnsi="Times New Roman" w:cs="Times New Roman"/>
          <w:b/>
          <w:bCs/>
          <w:lang w:val="en-US"/>
        </w:rPr>
        <w:t>DISCUSSION</w:t>
      </w:r>
    </w:p>
    <w:p w14:paraId="4667444E" w14:textId="77777777" w:rsidR="00C3180D" w:rsidRPr="00241713" w:rsidRDefault="00C3180D" w:rsidP="00D62BD7">
      <w:pPr>
        <w:jc w:val="both"/>
        <w:rPr>
          <w:rFonts w:ascii="Times New Roman" w:hAnsi="Times New Roman" w:cs="Times New Roman"/>
          <w:lang w:val="en-US"/>
        </w:rPr>
      </w:pPr>
    </w:p>
    <w:p w14:paraId="74F41291" w14:textId="000785A7" w:rsidR="00D62BD7" w:rsidRPr="00241713" w:rsidRDefault="00D62BD7" w:rsidP="00D62BD7">
      <w:pPr>
        <w:jc w:val="both"/>
        <w:rPr>
          <w:rFonts w:ascii="Times New Roman" w:hAnsi="Times New Roman" w:cs="Times New Roman"/>
          <w:lang w:val="en-US"/>
        </w:rPr>
      </w:pPr>
      <w:r w:rsidRPr="00241713">
        <w:rPr>
          <w:rFonts w:ascii="Times New Roman" w:hAnsi="Times New Roman" w:cs="Times New Roman"/>
          <w:lang w:val="en-US"/>
        </w:rPr>
        <w:t xml:space="preserve">Malaria, a potentially life-threatening tropical infectious disease caused by Plasmodium parasites, spreads through bites of infected female Anopheles mosquitoes, maturing in the liver and proliferating. Severe malaria often involves organ dysfunction. In Malaysia, </w:t>
      </w:r>
      <w:r w:rsidRPr="00241713">
        <w:rPr>
          <w:rFonts w:ascii="Times New Roman" w:hAnsi="Times New Roman" w:cs="Times New Roman"/>
          <w:i/>
          <w:iCs/>
          <w:lang w:val="en-US"/>
        </w:rPr>
        <w:t xml:space="preserve">Plasmodium </w:t>
      </w:r>
      <w:proofErr w:type="spellStart"/>
      <w:r w:rsidRPr="00241713">
        <w:rPr>
          <w:rFonts w:ascii="Times New Roman" w:hAnsi="Times New Roman" w:cs="Times New Roman"/>
          <w:i/>
          <w:iCs/>
          <w:lang w:val="en-US"/>
        </w:rPr>
        <w:t>knowlesi</w:t>
      </w:r>
      <w:proofErr w:type="spellEnd"/>
      <w:r w:rsidRPr="00241713">
        <w:rPr>
          <w:rFonts w:ascii="Times New Roman" w:hAnsi="Times New Roman" w:cs="Times New Roman"/>
          <w:lang w:val="en-US"/>
        </w:rPr>
        <w:t xml:space="preserve">, primarily </w:t>
      </w:r>
      <w:proofErr w:type="spellStart"/>
      <w:r w:rsidRPr="00241713">
        <w:rPr>
          <w:rFonts w:ascii="Times New Roman" w:hAnsi="Times New Roman" w:cs="Times New Roman"/>
          <w:lang w:val="en-US"/>
        </w:rPr>
        <w:t>Borneon</w:t>
      </w:r>
      <w:proofErr w:type="spellEnd"/>
      <w:r w:rsidRPr="00241713">
        <w:rPr>
          <w:rFonts w:ascii="Times New Roman" w:hAnsi="Times New Roman" w:cs="Times New Roman"/>
          <w:lang w:val="en-US"/>
        </w:rPr>
        <w:t xml:space="preserve"> simian parasite, is the main cause, with renal injury and acute liver failure as common severe manifestations. Unlike </w:t>
      </w:r>
      <w:r w:rsidRPr="00241713">
        <w:rPr>
          <w:rFonts w:ascii="Times New Roman" w:hAnsi="Times New Roman" w:cs="Times New Roman"/>
          <w:i/>
          <w:iCs/>
          <w:lang w:val="en-US"/>
        </w:rPr>
        <w:t xml:space="preserve">Plasmodium </w:t>
      </w:r>
      <w:proofErr w:type="gramStart"/>
      <w:r w:rsidRPr="00241713">
        <w:rPr>
          <w:rFonts w:ascii="Times New Roman" w:hAnsi="Times New Roman" w:cs="Times New Roman"/>
          <w:i/>
          <w:iCs/>
          <w:lang w:val="en-US"/>
        </w:rPr>
        <w:t>falciparum</w:t>
      </w:r>
      <w:proofErr w:type="gramEnd"/>
      <w:r w:rsidRPr="00241713">
        <w:rPr>
          <w:rFonts w:ascii="Times New Roman" w:hAnsi="Times New Roman" w:cs="Times New Roman"/>
          <w:lang w:val="en-US"/>
        </w:rPr>
        <w:t xml:space="preserve"> which is predominantly encountered in Sub-Saharan Africa, known for cerebral malaria, </w:t>
      </w:r>
      <w:r w:rsidRPr="00241713">
        <w:rPr>
          <w:rFonts w:ascii="Times New Roman" w:hAnsi="Times New Roman" w:cs="Times New Roman"/>
          <w:i/>
          <w:iCs/>
          <w:lang w:val="en-US"/>
        </w:rPr>
        <w:t xml:space="preserve">Plasmodium </w:t>
      </w:r>
      <w:proofErr w:type="spellStart"/>
      <w:r w:rsidRPr="00241713">
        <w:rPr>
          <w:rFonts w:ascii="Times New Roman" w:hAnsi="Times New Roman" w:cs="Times New Roman"/>
          <w:i/>
          <w:iCs/>
          <w:lang w:val="en-US"/>
        </w:rPr>
        <w:t>knowlesi</w:t>
      </w:r>
      <w:proofErr w:type="spellEnd"/>
      <w:r w:rsidRPr="00241713">
        <w:rPr>
          <w:rFonts w:ascii="Times New Roman" w:hAnsi="Times New Roman" w:cs="Times New Roman"/>
          <w:lang w:val="en-US"/>
        </w:rPr>
        <w:t xml:space="preserve"> rarely induces coma. The parasite sequestration causes vascular </w:t>
      </w:r>
      <w:r w:rsidRPr="00241713">
        <w:rPr>
          <w:rFonts w:ascii="Times New Roman" w:hAnsi="Times New Roman" w:cs="Times New Roman"/>
        </w:rPr>
        <w:t xml:space="preserve">damage, leading to vascular leakage, brain hypoxia, and </w:t>
      </w:r>
      <w:proofErr w:type="spellStart"/>
      <w:r w:rsidRPr="00241713">
        <w:rPr>
          <w:rFonts w:ascii="Times New Roman" w:hAnsi="Times New Roman" w:cs="Times New Roman"/>
        </w:rPr>
        <w:t>edema</w:t>
      </w:r>
      <w:proofErr w:type="spellEnd"/>
      <w:r w:rsidRPr="00241713">
        <w:rPr>
          <w:rFonts w:ascii="Times New Roman" w:hAnsi="Times New Roman" w:cs="Times New Roman"/>
        </w:rPr>
        <w:t xml:space="preserve"> in severe cases</w:t>
      </w:r>
      <w:r w:rsidR="00AD4DA1" w:rsidRPr="00241713">
        <w:rPr>
          <w:rFonts w:ascii="Times New Roman" w:hAnsi="Times New Roman" w:cs="Times New Roman"/>
        </w:rPr>
        <w:t>. (</w:t>
      </w:r>
      <w:r w:rsidR="0047533D" w:rsidRPr="00241713">
        <w:rPr>
          <w:rFonts w:ascii="Times New Roman" w:hAnsi="Times New Roman" w:cs="Times New Roman"/>
        </w:rPr>
        <w:t>Yusuf</w:t>
      </w:r>
      <w:r w:rsidR="00AD4DA1" w:rsidRPr="00241713">
        <w:rPr>
          <w:rFonts w:ascii="Times New Roman" w:hAnsi="Times New Roman" w:cs="Times New Roman"/>
        </w:rPr>
        <w:t xml:space="preserve">, </w:t>
      </w:r>
      <w:r w:rsidR="0047533D" w:rsidRPr="00241713">
        <w:rPr>
          <w:rFonts w:ascii="Times New Roman" w:hAnsi="Times New Roman" w:cs="Times New Roman"/>
        </w:rPr>
        <w:t>2017</w:t>
      </w:r>
      <w:r w:rsidR="004B4715" w:rsidRPr="00241713">
        <w:rPr>
          <w:rFonts w:ascii="Times New Roman" w:hAnsi="Times New Roman" w:cs="Times New Roman"/>
        </w:rPr>
        <w:t>)</w:t>
      </w:r>
      <w:r w:rsidRPr="00241713">
        <w:rPr>
          <w:rFonts w:ascii="Times New Roman" w:hAnsi="Times New Roman" w:cs="Times New Roman"/>
        </w:rPr>
        <w:t xml:space="preserve">. This is the first reported cerebral malaria secondary to Plasmodium </w:t>
      </w:r>
      <w:proofErr w:type="spellStart"/>
      <w:r w:rsidRPr="00241713">
        <w:rPr>
          <w:rFonts w:ascii="Times New Roman" w:hAnsi="Times New Roman" w:cs="Times New Roman"/>
        </w:rPr>
        <w:t>knowlesi</w:t>
      </w:r>
      <w:proofErr w:type="spellEnd"/>
      <w:r w:rsidRPr="00241713">
        <w:rPr>
          <w:rFonts w:ascii="Times New Roman" w:hAnsi="Times New Roman" w:cs="Times New Roman"/>
        </w:rPr>
        <w:t xml:space="preserve">  in Asia. While there was a single probable case </w:t>
      </w:r>
      <w:r w:rsidR="00C92B77" w:rsidRPr="00241713">
        <w:rPr>
          <w:rFonts w:ascii="Times New Roman" w:hAnsi="Times New Roman" w:cs="Times New Roman"/>
        </w:rPr>
        <w:t xml:space="preserve">of cerebral malaria likely due to Plasmodium </w:t>
      </w:r>
      <w:proofErr w:type="spellStart"/>
      <w:r w:rsidR="00C92B77" w:rsidRPr="00241713">
        <w:rPr>
          <w:rFonts w:ascii="Times New Roman" w:hAnsi="Times New Roman" w:cs="Times New Roman"/>
        </w:rPr>
        <w:t>knowlesi</w:t>
      </w:r>
      <w:proofErr w:type="spellEnd"/>
      <w:r w:rsidR="00632045" w:rsidRPr="00241713">
        <w:rPr>
          <w:rFonts w:ascii="Times New Roman" w:hAnsi="Times New Roman" w:cs="Times New Roman"/>
        </w:rPr>
        <w:t xml:space="preserve"> </w:t>
      </w:r>
      <w:r w:rsidR="00AD4DA1" w:rsidRPr="00241713">
        <w:rPr>
          <w:rFonts w:ascii="Times New Roman" w:hAnsi="Times New Roman" w:cs="Times New Roman"/>
        </w:rPr>
        <w:t>(</w:t>
      </w:r>
      <w:r w:rsidR="00C92B77" w:rsidRPr="00241713">
        <w:rPr>
          <w:rFonts w:ascii="Times New Roman" w:hAnsi="Times New Roman" w:cs="Times New Roman"/>
        </w:rPr>
        <w:t>Cox</w:t>
      </w:r>
      <w:r w:rsidR="00A478F4">
        <w:rPr>
          <w:rFonts w:ascii="Times New Roman" w:hAnsi="Times New Roman" w:cs="Times New Roman"/>
        </w:rPr>
        <w:t>,</w:t>
      </w:r>
      <w:r w:rsidR="00AD4DA1" w:rsidRPr="00241713">
        <w:rPr>
          <w:rFonts w:ascii="Times New Roman" w:hAnsi="Times New Roman" w:cs="Times New Roman"/>
        </w:rPr>
        <w:t xml:space="preserve"> </w:t>
      </w:r>
      <w:r w:rsidR="00C92B77" w:rsidRPr="00241713">
        <w:rPr>
          <w:rFonts w:ascii="Times New Roman" w:hAnsi="Times New Roman" w:cs="Times New Roman"/>
        </w:rPr>
        <w:t>2010) but</w:t>
      </w:r>
      <w:r w:rsidRPr="00241713">
        <w:rPr>
          <w:rFonts w:ascii="Times New Roman" w:hAnsi="Times New Roman" w:cs="Times New Roman"/>
        </w:rPr>
        <w:t xml:space="preserve"> it did not meet WHO standards for cerebral malaria</w:t>
      </w:r>
      <w:r w:rsidR="00A478F4">
        <w:rPr>
          <w:rFonts w:ascii="Times New Roman" w:hAnsi="Times New Roman" w:cs="Times New Roman"/>
        </w:rPr>
        <w:t xml:space="preserve"> (WHO, 2000)</w:t>
      </w:r>
    </w:p>
    <w:p w14:paraId="2CF3D447" w14:textId="77777777" w:rsidR="00D62BD7" w:rsidRPr="00241713" w:rsidRDefault="00D62BD7" w:rsidP="00D62BD7">
      <w:pPr>
        <w:jc w:val="both"/>
        <w:rPr>
          <w:rFonts w:ascii="Times New Roman" w:hAnsi="Times New Roman" w:cs="Times New Roman"/>
          <w:lang w:val="en-US"/>
        </w:rPr>
      </w:pPr>
    </w:p>
    <w:p w14:paraId="65D203E6" w14:textId="77777777" w:rsidR="005E3EE4" w:rsidRPr="00241713" w:rsidRDefault="005E3EE4" w:rsidP="00D62BD7">
      <w:pPr>
        <w:jc w:val="both"/>
        <w:rPr>
          <w:rFonts w:ascii="Times New Roman" w:hAnsi="Times New Roman" w:cs="Times New Roman"/>
          <w:lang w:val="en-US"/>
        </w:rPr>
      </w:pPr>
    </w:p>
    <w:p w14:paraId="18DD338B" w14:textId="77777777" w:rsidR="0045190F" w:rsidRPr="00241713" w:rsidRDefault="0045190F" w:rsidP="00D62BD7">
      <w:pPr>
        <w:jc w:val="both"/>
        <w:rPr>
          <w:rFonts w:ascii="Times New Roman" w:hAnsi="Times New Roman" w:cs="Times New Roman"/>
          <w:b/>
          <w:bCs/>
          <w:lang w:val="en-US"/>
        </w:rPr>
      </w:pPr>
      <w:r w:rsidRPr="00241713">
        <w:rPr>
          <w:rFonts w:ascii="Times New Roman" w:hAnsi="Times New Roman" w:cs="Times New Roman"/>
          <w:b/>
          <w:bCs/>
          <w:lang w:val="en-US"/>
        </w:rPr>
        <w:t>TAKE HOME MESSAGES:</w:t>
      </w:r>
    </w:p>
    <w:p w14:paraId="6FAA280B" w14:textId="77777777" w:rsidR="006402A3" w:rsidRPr="00241713" w:rsidRDefault="006402A3" w:rsidP="00D62BD7">
      <w:pPr>
        <w:jc w:val="both"/>
        <w:rPr>
          <w:rFonts w:ascii="Times New Roman" w:hAnsi="Times New Roman" w:cs="Times New Roman"/>
          <w:b/>
          <w:bCs/>
          <w:lang w:val="en-US"/>
        </w:rPr>
      </w:pPr>
    </w:p>
    <w:p w14:paraId="5410FD9A" w14:textId="092F2188" w:rsidR="00C30BC4" w:rsidRPr="00241713" w:rsidRDefault="00C30BC4">
      <w:pPr>
        <w:rPr>
          <w:rFonts w:ascii="Times New Roman" w:hAnsi="Times New Roman" w:cs="Times New Roman"/>
          <w:lang w:val="en-US"/>
        </w:rPr>
      </w:pPr>
      <w:r w:rsidRPr="00241713">
        <w:rPr>
          <w:rFonts w:ascii="Times New Roman" w:hAnsi="Times New Roman" w:cs="Times New Roman"/>
          <w:lang w:val="en-US"/>
        </w:rPr>
        <w:t xml:space="preserve">Even though coma is an uncommon sign of Plasmodium </w:t>
      </w:r>
      <w:proofErr w:type="spellStart"/>
      <w:r w:rsidRPr="00241713">
        <w:rPr>
          <w:rFonts w:ascii="Times New Roman" w:hAnsi="Times New Roman" w:cs="Times New Roman"/>
          <w:lang w:val="en-US"/>
        </w:rPr>
        <w:t>knowlesi</w:t>
      </w:r>
      <w:proofErr w:type="spellEnd"/>
      <w:r w:rsidRPr="00241713">
        <w:rPr>
          <w:rFonts w:ascii="Times New Roman" w:hAnsi="Times New Roman" w:cs="Times New Roman"/>
          <w:lang w:val="en-US"/>
        </w:rPr>
        <w:t xml:space="preserve"> infection, neurological symptoms associated with prior jungle activity call for additional parasitological testing, particularly in areas where the parasite is extensively endemic. </w:t>
      </w:r>
    </w:p>
    <w:p w14:paraId="234CB90A" w14:textId="689916EA" w:rsidR="00C532BB" w:rsidRPr="00241713" w:rsidRDefault="00C532BB">
      <w:pPr>
        <w:rPr>
          <w:rFonts w:ascii="Times New Roman" w:hAnsi="Times New Roman" w:cs="Times New Roman"/>
          <w:lang w:val="en-US"/>
        </w:rPr>
      </w:pPr>
      <w:r w:rsidRPr="00241713">
        <w:rPr>
          <w:rFonts w:ascii="Times New Roman" w:hAnsi="Times New Roman" w:cs="Times New Roman"/>
          <w:noProof/>
          <w:lang w:val="en-US"/>
        </w:rPr>
        <w:lastRenderedPageBreak/>
        <w:drawing>
          <wp:inline distT="0" distB="0" distL="0" distR="0" wp14:anchorId="4038E6A4" wp14:editId="3984FE33">
            <wp:extent cx="5830432" cy="5274172"/>
            <wp:effectExtent l="0" t="0" r="0" b="0"/>
            <wp:docPr id="1561509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509794" name=""/>
                    <pic:cNvPicPr/>
                  </pic:nvPicPr>
                  <pic:blipFill>
                    <a:blip r:embed="rId4"/>
                    <a:stretch>
                      <a:fillRect/>
                    </a:stretch>
                  </pic:blipFill>
                  <pic:spPr>
                    <a:xfrm>
                      <a:off x="0" y="0"/>
                      <a:ext cx="5894568" cy="5332189"/>
                    </a:xfrm>
                    <a:prstGeom prst="rect">
                      <a:avLst/>
                    </a:prstGeom>
                  </pic:spPr>
                </pic:pic>
              </a:graphicData>
            </a:graphic>
          </wp:inline>
        </w:drawing>
      </w:r>
    </w:p>
    <w:p w14:paraId="6DB4CACF" w14:textId="77777777" w:rsidR="00C532BB" w:rsidRPr="00241713" w:rsidRDefault="00C532BB">
      <w:pPr>
        <w:rPr>
          <w:rFonts w:ascii="Times New Roman" w:hAnsi="Times New Roman" w:cs="Times New Roman"/>
          <w:lang w:val="en-US"/>
        </w:rPr>
      </w:pPr>
    </w:p>
    <w:p w14:paraId="4FEAA5D8" w14:textId="77777777" w:rsidR="00C532BB" w:rsidRPr="00241713" w:rsidRDefault="00C532BB">
      <w:pPr>
        <w:rPr>
          <w:rFonts w:ascii="Times New Roman" w:hAnsi="Times New Roman" w:cs="Times New Roman"/>
          <w:lang w:val="en-US"/>
        </w:rPr>
      </w:pPr>
    </w:p>
    <w:p w14:paraId="391FB962" w14:textId="77777777" w:rsidR="005E3EE4" w:rsidRPr="00241713" w:rsidRDefault="005E3EE4">
      <w:pPr>
        <w:rPr>
          <w:rFonts w:ascii="Times New Roman" w:hAnsi="Times New Roman" w:cs="Times New Roman"/>
          <w:lang w:val="en-US"/>
        </w:rPr>
      </w:pPr>
    </w:p>
    <w:p w14:paraId="1A9294EB" w14:textId="66B33E77" w:rsidR="00F33A08" w:rsidRPr="00241713" w:rsidRDefault="005E3EE4" w:rsidP="00C30BC4">
      <w:pPr>
        <w:jc w:val="both"/>
        <w:rPr>
          <w:rFonts w:ascii="Times New Roman" w:hAnsi="Times New Roman" w:cs="Times New Roman"/>
          <w:b/>
          <w:bCs/>
          <w:lang w:val="en-US"/>
        </w:rPr>
      </w:pPr>
      <w:r w:rsidRPr="00241713">
        <w:rPr>
          <w:rFonts w:ascii="Times New Roman" w:hAnsi="Times New Roman" w:cs="Times New Roman"/>
          <w:b/>
          <w:bCs/>
          <w:lang w:val="en-US"/>
        </w:rPr>
        <w:t xml:space="preserve">REFERENCES </w:t>
      </w:r>
    </w:p>
    <w:p w14:paraId="22947D90" w14:textId="77777777" w:rsidR="00C30BC4" w:rsidRPr="00241713" w:rsidRDefault="00C30BC4" w:rsidP="00C30BC4">
      <w:pPr>
        <w:jc w:val="both"/>
        <w:rPr>
          <w:rFonts w:ascii="Times New Roman" w:hAnsi="Times New Roman" w:cs="Times New Roman"/>
          <w:b/>
          <w:bCs/>
          <w:lang w:val="en-US"/>
        </w:rPr>
      </w:pPr>
    </w:p>
    <w:p w14:paraId="755D2012" w14:textId="31BE2778" w:rsidR="00C7563D" w:rsidRPr="00241713" w:rsidRDefault="00C7563D" w:rsidP="00C30BC4">
      <w:pPr>
        <w:jc w:val="both"/>
        <w:rPr>
          <w:rFonts w:ascii="Times New Roman" w:hAnsi="Times New Roman" w:cs="Times New Roman"/>
        </w:rPr>
      </w:pPr>
      <w:r w:rsidRPr="00241713">
        <w:rPr>
          <w:rFonts w:ascii="Times New Roman" w:hAnsi="Times New Roman" w:cs="Times New Roman"/>
        </w:rPr>
        <w:t>Song, X., Wei, W., Cheng, W., Zhu, H., Wang, W., Dong, H., &amp; Li, J. (2022). Cerebral malaria induced by plasmodium falciparum: clinical features, pathogenesis, diagnosis, and treatment. Frontiers in Cellular and Infection Microbiology, 12. </w:t>
      </w:r>
      <w:r w:rsidR="0063757B" w:rsidRPr="00241713">
        <w:rPr>
          <w:rFonts w:ascii="Times New Roman" w:hAnsi="Times New Roman" w:cs="Times New Roman"/>
        </w:rPr>
        <w:t>https://doi.org/10.3389/fcimb.2022.939532</w:t>
      </w:r>
    </w:p>
    <w:p w14:paraId="7CB669C6" w14:textId="77777777" w:rsidR="00986652" w:rsidRPr="00241713" w:rsidRDefault="00986652" w:rsidP="00C30BC4">
      <w:pPr>
        <w:jc w:val="both"/>
        <w:rPr>
          <w:rFonts w:ascii="Times New Roman" w:hAnsi="Times New Roman" w:cs="Times New Roman"/>
        </w:rPr>
      </w:pPr>
    </w:p>
    <w:p w14:paraId="52BC7936" w14:textId="77777777" w:rsidR="00986652" w:rsidRPr="00241713" w:rsidRDefault="00986652" w:rsidP="00C30BC4">
      <w:pPr>
        <w:jc w:val="both"/>
        <w:rPr>
          <w:rFonts w:ascii="Times New Roman" w:hAnsi="Times New Roman" w:cs="Times New Roman"/>
          <w:lang w:eastAsia="en-GB"/>
        </w:rPr>
      </w:pPr>
      <w:r w:rsidRPr="00241713">
        <w:rPr>
          <w:rFonts w:ascii="Times New Roman" w:hAnsi="Times New Roman" w:cs="Times New Roman"/>
          <w:lang w:eastAsia="en-GB"/>
        </w:rPr>
        <w:t xml:space="preserve">Cox-Singh, J., </w:t>
      </w:r>
      <w:proofErr w:type="spellStart"/>
      <w:r w:rsidRPr="00241713">
        <w:rPr>
          <w:rFonts w:ascii="Times New Roman" w:hAnsi="Times New Roman" w:cs="Times New Roman"/>
          <w:lang w:eastAsia="en-GB"/>
        </w:rPr>
        <w:t>Hiu</w:t>
      </w:r>
      <w:proofErr w:type="spellEnd"/>
      <w:r w:rsidRPr="00241713">
        <w:rPr>
          <w:rFonts w:ascii="Times New Roman" w:hAnsi="Times New Roman" w:cs="Times New Roman"/>
          <w:lang w:eastAsia="en-GB"/>
        </w:rPr>
        <w:t xml:space="preserve">, J., Lucas, S. B., Divis, P. C., </w:t>
      </w:r>
      <w:proofErr w:type="spellStart"/>
      <w:r w:rsidRPr="00241713">
        <w:rPr>
          <w:rFonts w:ascii="Times New Roman" w:hAnsi="Times New Roman" w:cs="Times New Roman"/>
          <w:lang w:eastAsia="en-GB"/>
        </w:rPr>
        <w:t>Zulkarnaen</w:t>
      </w:r>
      <w:proofErr w:type="spellEnd"/>
      <w:r w:rsidRPr="00241713">
        <w:rPr>
          <w:rFonts w:ascii="Times New Roman" w:hAnsi="Times New Roman" w:cs="Times New Roman"/>
          <w:lang w:eastAsia="en-GB"/>
        </w:rPr>
        <w:t xml:space="preserve">, M., Chandran, P., Wong, K. T., </w:t>
      </w:r>
      <w:proofErr w:type="spellStart"/>
      <w:r w:rsidRPr="00241713">
        <w:rPr>
          <w:rFonts w:ascii="Times New Roman" w:hAnsi="Times New Roman" w:cs="Times New Roman"/>
          <w:lang w:eastAsia="en-GB"/>
        </w:rPr>
        <w:t>Adem</w:t>
      </w:r>
      <w:proofErr w:type="spellEnd"/>
      <w:r w:rsidRPr="00241713">
        <w:rPr>
          <w:rFonts w:ascii="Times New Roman" w:hAnsi="Times New Roman" w:cs="Times New Roman"/>
          <w:lang w:eastAsia="en-GB"/>
        </w:rPr>
        <w:t xml:space="preserve">, P., </w:t>
      </w:r>
      <w:proofErr w:type="spellStart"/>
      <w:r w:rsidRPr="00241713">
        <w:rPr>
          <w:rFonts w:ascii="Times New Roman" w:hAnsi="Times New Roman" w:cs="Times New Roman"/>
          <w:lang w:eastAsia="en-GB"/>
        </w:rPr>
        <w:t>Zaki</w:t>
      </w:r>
      <w:proofErr w:type="spellEnd"/>
      <w:r w:rsidRPr="00241713">
        <w:rPr>
          <w:rFonts w:ascii="Times New Roman" w:hAnsi="Times New Roman" w:cs="Times New Roman"/>
          <w:lang w:eastAsia="en-GB"/>
        </w:rPr>
        <w:t xml:space="preserve">, S. R., Singh, B., &amp; Krishna, S. (2010). Severe malaria - a case of fatal Plasmodium </w:t>
      </w:r>
      <w:proofErr w:type="spellStart"/>
      <w:r w:rsidRPr="00241713">
        <w:rPr>
          <w:rFonts w:ascii="Times New Roman" w:hAnsi="Times New Roman" w:cs="Times New Roman"/>
          <w:lang w:eastAsia="en-GB"/>
        </w:rPr>
        <w:t>knowlesi</w:t>
      </w:r>
      <w:proofErr w:type="spellEnd"/>
      <w:r w:rsidRPr="00241713">
        <w:rPr>
          <w:rFonts w:ascii="Times New Roman" w:hAnsi="Times New Roman" w:cs="Times New Roman"/>
          <w:lang w:eastAsia="en-GB"/>
        </w:rPr>
        <w:t xml:space="preserve"> infection with post-mortem findings: a case report. Malaria Journal, 9(1). https://doi.org/10.1186/1475-2875-9-10</w:t>
      </w:r>
    </w:p>
    <w:p w14:paraId="7BB3F960" w14:textId="77777777" w:rsidR="00986652" w:rsidRPr="00241713" w:rsidRDefault="00986652" w:rsidP="00C30BC4">
      <w:pPr>
        <w:jc w:val="both"/>
        <w:rPr>
          <w:rFonts w:ascii="Times New Roman" w:eastAsia="Times New Roman" w:hAnsi="Times New Roman" w:cs="Times New Roman"/>
          <w:kern w:val="0"/>
          <w:lang w:eastAsia="en-GB"/>
          <w14:ligatures w14:val="none"/>
        </w:rPr>
      </w:pPr>
    </w:p>
    <w:p w14:paraId="07BFFB71" w14:textId="076C06CC" w:rsidR="00986652" w:rsidRPr="00241713" w:rsidRDefault="0047533D" w:rsidP="00C30BC4">
      <w:pPr>
        <w:jc w:val="both"/>
        <w:rPr>
          <w:rFonts w:ascii="Times New Roman" w:hAnsi="Times New Roman" w:cs="Times New Roman"/>
        </w:rPr>
      </w:pPr>
      <w:r w:rsidRPr="00241713">
        <w:rPr>
          <w:rFonts w:ascii="Times New Roman" w:hAnsi="Times New Roman" w:cs="Times New Roman"/>
        </w:rPr>
        <w:t xml:space="preserve">Yusuf FH, Hafiz MY, Shoaib M, Ahmed SA. Cerebral malaria: insight into pathogenesis, complications and molecular biomarkers. Infect Drug Resist. 2017 Feb 2;10:57-59. </w:t>
      </w:r>
      <w:proofErr w:type="spellStart"/>
      <w:r w:rsidRPr="00241713">
        <w:rPr>
          <w:rFonts w:ascii="Times New Roman" w:hAnsi="Times New Roman" w:cs="Times New Roman"/>
        </w:rPr>
        <w:t>doi</w:t>
      </w:r>
      <w:proofErr w:type="spellEnd"/>
      <w:r w:rsidRPr="00241713">
        <w:rPr>
          <w:rFonts w:ascii="Times New Roman" w:hAnsi="Times New Roman" w:cs="Times New Roman"/>
        </w:rPr>
        <w:t>: 10.2147/IDR.S125436. PMID: 28203097; PMCID: PMC5298296.</w:t>
      </w:r>
    </w:p>
    <w:p w14:paraId="477B59D2" w14:textId="77777777" w:rsidR="006629DC" w:rsidRPr="00241713" w:rsidRDefault="006629DC" w:rsidP="0063757B">
      <w:pPr>
        <w:rPr>
          <w:rFonts w:ascii="Times New Roman" w:hAnsi="Times New Roman" w:cs="Times New Roman"/>
        </w:rPr>
      </w:pPr>
    </w:p>
    <w:p w14:paraId="70B2D66C" w14:textId="77777777" w:rsidR="00AD4DA1" w:rsidRPr="00AD4DA1" w:rsidRDefault="00AD4DA1" w:rsidP="00AD4DA1">
      <w:pPr>
        <w:shd w:val="clear" w:color="auto" w:fill="FFFFFF"/>
        <w:rPr>
          <w:rFonts w:ascii="Times New Roman" w:eastAsia="Times New Roman" w:hAnsi="Times New Roman" w:cs="Times New Roman"/>
          <w:color w:val="212121"/>
          <w:kern w:val="0"/>
          <w:lang w:eastAsia="en-GB"/>
          <w14:ligatures w14:val="none"/>
        </w:rPr>
      </w:pPr>
      <w:r w:rsidRPr="00AD4DA1">
        <w:rPr>
          <w:rFonts w:ascii="Times New Roman" w:eastAsia="Times New Roman" w:hAnsi="Times New Roman" w:cs="Times New Roman"/>
          <w:color w:val="212121"/>
          <w:kern w:val="0"/>
          <w:lang w:eastAsia="en-GB"/>
          <w14:ligatures w14:val="none"/>
        </w:rPr>
        <w:lastRenderedPageBreak/>
        <w:t>Severe falciparum malaria. World Health Organization, Communicable Diseases Cluster. (2000). </w:t>
      </w:r>
      <w:r w:rsidRPr="00AD4DA1">
        <w:rPr>
          <w:rFonts w:ascii="Times New Roman" w:eastAsia="Times New Roman" w:hAnsi="Times New Roman" w:cs="Times New Roman"/>
          <w:i/>
          <w:iCs/>
          <w:color w:val="212121"/>
          <w:kern w:val="0"/>
          <w:lang w:eastAsia="en-GB"/>
          <w14:ligatures w14:val="none"/>
        </w:rPr>
        <w:t>Transactions of the Royal Society of Tropical Medicine and Hygiene</w:t>
      </w:r>
      <w:r w:rsidRPr="00AD4DA1">
        <w:rPr>
          <w:rFonts w:ascii="Times New Roman" w:eastAsia="Times New Roman" w:hAnsi="Times New Roman" w:cs="Times New Roman"/>
          <w:color w:val="212121"/>
          <w:kern w:val="0"/>
          <w:lang w:eastAsia="en-GB"/>
          <w14:ligatures w14:val="none"/>
        </w:rPr>
        <w:t>, </w:t>
      </w:r>
      <w:r w:rsidRPr="00AD4DA1">
        <w:rPr>
          <w:rFonts w:ascii="Times New Roman" w:eastAsia="Times New Roman" w:hAnsi="Times New Roman" w:cs="Times New Roman"/>
          <w:i/>
          <w:iCs/>
          <w:color w:val="212121"/>
          <w:kern w:val="0"/>
          <w:lang w:eastAsia="en-GB"/>
          <w14:ligatures w14:val="none"/>
        </w:rPr>
        <w:t xml:space="preserve">94 </w:t>
      </w:r>
      <w:proofErr w:type="spellStart"/>
      <w:r w:rsidRPr="00AD4DA1">
        <w:rPr>
          <w:rFonts w:ascii="Times New Roman" w:eastAsia="Times New Roman" w:hAnsi="Times New Roman" w:cs="Times New Roman"/>
          <w:i/>
          <w:iCs/>
          <w:color w:val="212121"/>
          <w:kern w:val="0"/>
          <w:lang w:eastAsia="en-GB"/>
          <w14:ligatures w14:val="none"/>
        </w:rPr>
        <w:t>Suppl</w:t>
      </w:r>
      <w:proofErr w:type="spellEnd"/>
      <w:r w:rsidRPr="00AD4DA1">
        <w:rPr>
          <w:rFonts w:ascii="Times New Roman" w:eastAsia="Times New Roman" w:hAnsi="Times New Roman" w:cs="Times New Roman"/>
          <w:i/>
          <w:iCs/>
          <w:color w:val="212121"/>
          <w:kern w:val="0"/>
          <w:lang w:eastAsia="en-GB"/>
          <w14:ligatures w14:val="none"/>
        </w:rPr>
        <w:t xml:space="preserve"> 1</w:t>
      </w:r>
      <w:r w:rsidRPr="00AD4DA1">
        <w:rPr>
          <w:rFonts w:ascii="Times New Roman" w:eastAsia="Times New Roman" w:hAnsi="Times New Roman" w:cs="Times New Roman"/>
          <w:color w:val="212121"/>
          <w:kern w:val="0"/>
          <w:lang w:eastAsia="en-GB"/>
          <w14:ligatures w14:val="none"/>
        </w:rPr>
        <w:t>, S1–S90.</w:t>
      </w:r>
    </w:p>
    <w:p w14:paraId="17D8E4E6" w14:textId="77777777" w:rsidR="00AD4DA1" w:rsidRPr="00AD4DA1" w:rsidRDefault="00AD4DA1" w:rsidP="00AD4DA1">
      <w:pPr>
        <w:shd w:val="clear" w:color="auto" w:fill="FFFFFF"/>
        <w:rPr>
          <w:rFonts w:ascii="Times New Roman" w:eastAsia="Times New Roman" w:hAnsi="Times New Roman" w:cs="Times New Roman"/>
          <w:color w:val="212121"/>
          <w:kern w:val="0"/>
          <w:lang w:eastAsia="en-GB"/>
          <w14:ligatures w14:val="none"/>
        </w:rPr>
      </w:pPr>
    </w:p>
    <w:p w14:paraId="6B93B694" w14:textId="77777777" w:rsidR="00AD4DA1" w:rsidRPr="00241713" w:rsidRDefault="00AD4DA1" w:rsidP="0063757B">
      <w:pPr>
        <w:rPr>
          <w:rFonts w:ascii="Times New Roman" w:hAnsi="Times New Roman" w:cs="Times New Roman"/>
        </w:rPr>
      </w:pPr>
    </w:p>
    <w:sectPr w:rsidR="00AD4DA1" w:rsidRPr="002417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44F"/>
    <w:rsid w:val="0004387A"/>
    <w:rsid w:val="00095A71"/>
    <w:rsid w:val="000C52A8"/>
    <w:rsid w:val="00174748"/>
    <w:rsid w:val="001F3787"/>
    <w:rsid w:val="00241713"/>
    <w:rsid w:val="002A444F"/>
    <w:rsid w:val="0045190F"/>
    <w:rsid w:val="00451985"/>
    <w:rsid w:val="0047533D"/>
    <w:rsid w:val="004B4715"/>
    <w:rsid w:val="004D1049"/>
    <w:rsid w:val="00576C5C"/>
    <w:rsid w:val="005E3EE4"/>
    <w:rsid w:val="005F0412"/>
    <w:rsid w:val="00632045"/>
    <w:rsid w:val="0063757B"/>
    <w:rsid w:val="006402A3"/>
    <w:rsid w:val="006629DC"/>
    <w:rsid w:val="00727677"/>
    <w:rsid w:val="007373A3"/>
    <w:rsid w:val="007B3585"/>
    <w:rsid w:val="00985F2D"/>
    <w:rsid w:val="00986652"/>
    <w:rsid w:val="009F626F"/>
    <w:rsid w:val="00A478F4"/>
    <w:rsid w:val="00AC4246"/>
    <w:rsid w:val="00AD4DA1"/>
    <w:rsid w:val="00B63444"/>
    <w:rsid w:val="00C30BC4"/>
    <w:rsid w:val="00C3180D"/>
    <w:rsid w:val="00C31C48"/>
    <w:rsid w:val="00C532BB"/>
    <w:rsid w:val="00C7563D"/>
    <w:rsid w:val="00C92B77"/>
    <w:rsid w:val="00C97ED2"/>
    <w:rsid w:val="00CF59CB"/>
    <w:rsid w:val="00D62BD7"/>
    <w:rsid w:val="00E16634"/>
    <w:rsid w:val="00E91A45"/>
    <w:rsid w:val="00F33A08"/>
    <w:rsid w:val="00F37CD9"/>
    <w:rsid w:val="00FD3ED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4:docId w14:val="3EAD48F1"/>
  <w15:chartTrackingRefBased/>
  <w15:docId w15:val="{0ABF6A23-7628-F141-8407-8B7AFDF6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Y"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563D"/>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63757B"/>
    <w:rPr>
      <w:color w:val="0563C1" w:themeColor="hyperlink"/>
      <w:u w:val="single"/>
    </w:rPr>
  </w:style>
  <w:style w:type="character" w:styleId="UnresolvedMention">
    <w:name w:val="Unresolved Mention"/>
    <w:basedOn w:val="DefaultParagraphFont"/>
    <w:uiPriority w:val="99"/>
    <w:semiHidden/>
    <w:unhideWhenUsed/>
    <w:rsid w:val="0063757B"/>
    <w:rPr>
      <w:color w:val="605E5C"/>
      <w:shd w:val="clear" w:color="auto" w:fill="E1DFDD"/>
    </w:rPr>
  </w:style>
  <w:style w:type="character" w:styleId="FollowedHyperlink">
    <w:name w:val="FollowedHyperlink"/>
    <w:basedOn w:val="DefaultParagraphFont"/>
    <w:uiPriority w:val="99"/>
    <w:semiHidden/>
    <w:unhideWhenUsed/>
    <w:rsid w:val="006375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2797">
      <w:bodyDiv w:val="1"/>
      <w:marLeft w:val="0"/>
      <w:marRight w:val="0"/>
      <w:marTop w:val="0"/>
      <w:marBottom w:val="0"/>
      <w:divBdr>
        <w:top w:val="none" w:sz="0" w:space="0" w:color="auto"/>
        <w:left w:val="none" w:sz="0" w:space="0" w:color="auto"/>
        <w:bottom w:val="none" w:sz="0" w:space="0" w:color="auto"/>
        <w:right w:val="none" w:sz="0" w:space="0" w:color="auto"/>
      </w:divBdr>
    </w:div>
    <w:div w:id="707147280">
      <w:bodyDiv w:val="1"/>
      <w:marLeft w:val="0"/>
      <w:marRight w:val="0"/>
      <w:marTop w:val="0"/>
      <w:marBottom w:val="0"/>
      <w:divBdr>
        <w:top w:val="none" w:sz="0" w:space="0" w:color="auto"/>
        <w:left w:val="none" w:sz="0" w:space="0" w:color="auto"/>
        <w:bottom w:val="none" w:sz="0" w:space="0" w:color="auto"/>
        <w:right w:val="none" w:sz="0" w:space="0" w:color="auto"/>
      </w:divBdr>
      <w:divsChild>
        <w:div w:id="1783186141">
          <w:marLeft w:val="0"/>
          <w:marRight w:val="0"/>
          <w:marTop w:val="0"/>
          <w:marBottom w:val="150"/>
          <w:divBdr>
            <w:top w:val="none" w:sz="0" w:space="0" w:color="auto"/>
            <w:left w:val="none" w:sz="0" w:space="0" w:color="auto"/>
            <w:bottom w:val="none" w:sz="0" w:space="0" w:color="auto"/>
            <w:right w:val="none" w:sz="0" w:space="0" w:color="auto"/>
          </w:divBdr>
        </w:div>
      </w:divsChild>
    </w:div>
    <w:div w:id="904224355">
      <w:bodyDiv w:val="1"/>
      <w:marLeft w:val="0"/>
      <w:marRight w:val="0"/>
      <w:marTop w:val="0"/>
      <w:marBottom w:val="0"/>
      <w:divBdr>
        <w:top w:val="none" w:sz="0" w:space="0" w:color="auto"/>
        <w:left w:val="none" w:sz="0" w:space="0" w:color="auto"/>
        <w:bottom w:val="none" w:sz="0" w:space="0" w:color="auto"/>
        <w:right w:val="none" w:sz="0" w:space="0" w:color="auto"/>
      </w:divBdr>
      <w:divsChild>
        <w:div w:id="1088228571">
          <w:marLeft w:val="-720"/>
          <w:marRight w:val="0"/>
          <w:marTop w:val="0"/>
          <w:marBottom w:val="0"/>
          <w:divBdr>
            <w:top w:val="none" w:sz="0" w:space="0" w:color="auto"/>
            <w:left w:val="none" w:sz="0" w:space="0" w:color="auto"/>
            <w:bottom w:val="none" w:sz="0" w:space="0" w:color="auto"/>
            <w:right w:val="none" w:sz="0" w:space="0" w:color="auto"/>
          </w:divBdr>
        </w:div>
      </w:divsChild>
    </w:div>
    <w:div w:id="918952478">
      <w:bodyDiv w:val="1"/>
      <w:marLeft w:val="0"/>
      <w:marRight w:val="0"/>
      <w:marTop w:val="0"/>
      <w:marBottom w:val="0"/>
      <w:divBdr>
        <w:top w:val="none" w:sz="0" w:space="0" w:color="auto"/>
        <w:left w:val="none" w:sz="0" w:space="0" w:color="auto"/>
        <w:bottom w:val="none" w:sz="0" w:space="0" w:color="auto"/>
        <w:right w:val="none" w:sz="0" w:space="0" w:color="auto"/>
      </w:divBdr>
      <w:divsChild>
        <w:div w:id="1986278275">
          <w:marLeft w:val="0"/>
          <w:marRight w:val="0"/>
          <w:marTop w:val="0"/>
          <w:marBottom w:val="150"/>
          <w:divBdr>
            <w:top w:val="none" w:sz="0" w:space="0" w:color="auto"/>
            <w:left w:val="none" w:sz="0" w:space="0" w:color="auto"/>
            <w:bottom w:val="none" w:sz="0" w:space="0" w:color="auto"/>
            <w:right w:val="none" w:sz="0" w:space="0" w:color="auto"/>
          </w:divBdr>
        </w:div>
      </w:divsChild>
    </w:div>
    <w:div w:id="1844395565">
      <w:bodyDiv w:val="1"/>
      <w:marLeft w:val="0"/>
      <w:marRight w:val="0"/>
      <w:marTop w:val="0"/>
      <w:marBottom w:val="0"/>
      <w:divBdr>
        <w:top w:val="none" w:sz="0" w:space="0" w:color="auto"/>
        <w:left w:val="none" w:sz="0" w:space="0" w:color="auto"/>
        <w:bottom w:val="none" w:sz="0" w:space="0" w:color="auto"/>
        <w:right w:val="none" w:sz="0" w:space="0" w:color="auto"/>
      </w:divBdr>
      <w:divsChild>
        <w:div w:id="2119517442">
          <w:marLeft w:val="-720"/>
          <w:marRight w:val="0"/>
          <w:marTop w:val="0"/>
          <w:marBottom w:val="0"/>
          <w:divBdr>
            <w:top w:val="none" w:sz="0" w:space="0" w:color="auto"/>
            <w:left w:val="none" w:sz="0" w:space="0" w:color="auto"/>
            <w:bottom w:val="none" w:sz="0" w:space="0" w:color="auto"/>
            <w:right w:val="none" w:sz="0" w:space="0" w:color="auto"/>
          </w:divBdr>
        </w:div>
      </w:divsChild>
    </w:div>
    <w:div w:id="2018340549">
      <w:bodyDiv w:val="1"/>
      <w:marLeft w:val="0"/>
      <w:marRight w:val="0"/>
      <w:marTop w:val="0"/>
      <w:marBottom w:val="0"/>
      <w:divBdr>
        <w:top w:val="none" w:sz="0" w:space="0" w:color="auto"/>
        <w:left w:val="none" w:sz="0" w:space="0" w:color="auto"/>
        <w:bottom w:val="none" w:sz="0" w:space="0" w:color="auto"/>
        <w:right w:val="none" w:sz="0" w:space="0" w:color="auto"/>
      </w:divBdr>
      <w:divsChild>
        <w:div w:id="1115832382">
          <w:marLeft w:val="0"/>
          <w:marRight w:val="0"/>
          <w:marTop w:val="0"/>
          <w:marBottom w:val="0"/>
          <w:divBdr>
            <w:top w:val="single" w:sz="6" w:space="0" w:color="5B616B"/>
            <w:left w:val="single" w:sz="6" w:space="0" w:color="5B616B"/>
            <w:bottom w:val="single" w:sz="6" w:space="0" w:color="5B616B"/>
            <w:right w:val="single" w:sz="6" w:space="0" w:color="5B616B"/>
          </w:divBdr>
        </w:div>
        <w:div w:id="450825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HASRUL BIN SARIPUDIN</dc:creator>
  <cp:keywords/>
  <dc:description/>
  <cp:lastModifiedBy>MOHAMMAD HASRUL BIN SARIPUDIN</cp:lastModifiedBy>
  <cp:revision>2</cp:revision>
  <dcterms:created xsi:type="dcterms:W3CDTF">2024-05-17T15:18:00Z</dcterms:created>
  <dcterms:modified xsi:type="dcterms:W3CDTF">2024-05-17T15:18:00Z</dcterms:modified>
</cp:coreProperties>
</file>