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BAD17" w14:textId="228AD08D" w:rsidR="00B67D82" w:rsidRPr="00673051" w:rsidRDefault="004266E4" w:rsidP="000B7594">
      <w:r>
        <w:t xml:space="preserve">Title: </w:t>
      </w:r>
      <w:r>
        <w:t xml:space="preserve">Pedal Pushers to Pulse Crushers: </w:t>
      </w:r>
      <w:r>
        <w:t>Unravelling</w:t>
      </w:r>
      <w:r>
        <w:t xml:space="preserve"> Handlebar Vascular Injury</w:t>
      </w:r>
      <w:r>
        <w:t xml:space="preserve"> </w:t>
      </w:r>
    </w:p>
    <w:p w14:paraId="173EE2E9" w14:textId="77777777" w:rsidR="00125AC0" w:rsidRDefault="00125AC0" w:rsidP="008D7AEA">
      <w:pPr>
        <w:spacing w:line="276" w:lineRule="auto"/>
        <w:ind w:firstLine="720"/>
        <w:jc w:val="both"/>
        <w:rPr>
          <w:rFonts w:ascii="Times New Roman" w:hAnsi="Times New Roman" w:cs="Times New Roman"/>
          <w:sz w:val="24"/>
          <w:szCs w:val="24"/>
          <w:lang w:val="en-US"/>
        </w:rPr>
      </w:pPr>
    </w:p>
    <w:p w14:paraId="0DF7596B" w14:textId="70136292" w:rsidR="00247FFB" w:rsidRPr="008D7AEA" w:rsidRDefault="00345F14" w:rsidP="008D7AEA">
      <w:pPr>
        <w:spacing w:line="276" w:lineRule="auto"/>
        <w:ind w:firstLine="720"/>
        <w:jc w:val="both"/>
        <w:rPr>
          <w:rFonts w:ascii="Times New Roman" w:hAnsi="Times New Roman" w:cs="Times New Roman"/>
          <w:sz w:val="24"/>
          <w:szCs w:val="24"/>
          <w:lang w:val="en-US"/>
        </w:rPr>
      </w:pPr>
      <w:r w:rsidRPr="008D7AEA">
        <w:rPr>
          <w:rFonts w:ascii="Times New Roman" w:hAnsi="Times New Roman" w:cs="Times New Roman"/>
          <w:sz w:val="24"/>
          <w:szCs w:val="24"/>
          <w:lang w:val="en-US"/>
        </w:rPr>
        <w:t xml:space="preserve">Vascular handlebar syndrome is a rare form of vascular trauma that is often missed or diagnosed late. </w:t>
      </w:r>
      <w:r w:rsidR="00125AC0">
        <w:rPr>
          <w:rFonts w:ascii="Times New Roman" w:hAnsi="Times New Roman" w:cs="Times New Roman"/>
          <w:sz w:val="24"/>
          <w:szCs w:val="24"/>
          <w:lang w:val="en-US"/>
        </w:rPr>
        <w:t xml:space="preserve">The mechanism of injury </w:t>
      </w:r>
      <w:r w:rsidR="004C399E">
        <w:rPr>
          <w:rFonts w:ascii="Times New Roman" w:hAnsi="Times New Roman" w:cs="Times New Roman"/>
          <w:sz w:val="24"/>
          <w:szCs w:val="24"/>
          <w:lang w:val="en-US"/>
        </w:rPr>
        <w:t xml:space="preserve">results from the compression from the handlebar of two-wheeled vehicle onto the structures within the inguinal and groin area resulting in blunt trauma to the neurovascular structures. </w:t>
      </w:r>
      <w:r w:rsidRPr="008D7AEA">
        <w:rPr>
          <w:rFonts w:ascii="Times New Roman" w:hAnsi="Times New Roman" w:cs="Times New Roman"/>
          <w:sz w:val="24"/>
          <w:szCs w:val="24"/>
          <w:lang w:val="en-US"/>
        </w:rPr>
        <w:t xml:space="preserve">We present a patient with severe lower limb pain following a motor vehicle injury. The patient fell forward while riding, with the handle of the bike knocked on his left inguinal region that resulted in immediate bruise formation over the region. Examination showed that the patient was able to ambulate with an antalgic gait. He had a massive bruise over the inguinal region extending to mid-thigh. The active range of movement of hip joints was full. Vascular assessment revealed presence of femoral pulse however feeble popliteal and absent dorsalis pedis and posterior </w:t>
      </w:r>
      <w:proofErr w:type="spellStart"/>
      <w:r w:rsidRPr="008D7AEA">
        <w:rPr>
          <w:rFonts w:ascii="Times New Roman" w:hAnsi="Times New Roman" w:cs="Times New Roman"/>
          <w:sz w:val="24"/>
          <w:szCs w:val="24"/>
          <w:lang w:val="en-US"/>
        </w:rPr>
        <w:t>tibalis</w:t>
      </w:r>
      <w:proofErr w:type="spellEnd"/>
      <w:r w:rsidRPr="008D7AEA">
        <w:rPr>
          <w:rFonts w:ascii="Times New Roman" w:hAnsi="Times New Roman" w:cs="Times New Roman"/>
          <w:sz w:val="24"/>
          <w:szCs w:val="24"/>
          <w:lang w:val="en-US"/>
        </w:rPr>
        <w:t xml:space="preserve"> pulses. The doppler signals confirmed the </w:t>
      </w:r>
      <w:r w:rsidR="0020615A" w:rsidRPr="008D7AEA">
        <w:rPr>
          <w:rFonts w:ascii="Times New Roman" w:hAnsi="Times New Roman" w:cs="Times New Roman"/>
          <w:sz w:val="24"/>
          <w:szCs w:val="24"/>
          <w:lang w:val="en-US"/>
        </w:rPr>
        <w:t>assessment</w:t>
      </w:r>
      <w:r w:rsidRPr="008D7AEA">
        <w:rPr>
          <w:rFonts w:ascii="Times New Roman" w:hAnsi="Times New Roman" w:cs="Times New Roman"/>
          <w:sz w:val="24"/>
          <w:szCs w:val="24"/>
          <w:lang w:val="en-US"/>
        </w:rPr>
        <w:t xml:space="preserve"> where there was biphasic signal of the popliteal artery and absent in the distal pulses. Trauma team was activated and patient was subjected</w:t>
      </w:r>
      <w:r w:rsidR="00F40A98" w:rsidRPr="008D7AEA">
        <w:rPr>
          <w:rFonts w:ascii="Times New Roman" w:hAnsi="Times New Roman" w:cs="Times New Roman"/>
          <w:sz w:val="24"/>
          <w:szCs w:val="24"/>
          <w:lang w:val="en-US"/>
        </w:rPr>
        <w:t xml:space="preserve"> for computed </w:t>
      </w:r>
      <w:r w:rsidR="0020615A" w:rsidRPr="008D7AEA">
        <w:rPr>
          <w:rFonts w:ascii="Times New Roman" w:hAnsi="Times New Roman" w:cs="Times New Roman"/>
          <w:sz w:val="24"/>
          <w:szCs w:val="24"/>
          <w:lang w:val="en-US"/>
        </w:rPr>
        <w:t>tomography</w:t>
      </w:r>
      <w:r w:rsidR="00F40A98" w:rsidRPr="008D7AEA">
        <w:rPr>
          <w:rFonts w:ascii="Times New Roman" w:hAnsi="Times New Roman" w:cs="Times New Roman"/>
          <w:sz w:val="24"/>
          <w:szCs w:val="24"/>
          <w:lang w:val="en-US"/>
        </w:rPr>
        <w:t xml:space="preserve"> angiography (CTA) of the lower limb. T</w:t>
      </w:r>
      <w:r w:rsidR="004A3942" w:rsidRPr="008D7AEA">
        <w:rPr>
          <w:rFonts w:ascii="Times New Roman" w:hAnsi="Times New Roman" w:cs="Times New Roman"/>
          <w:sz w:val="24"/>
          <w:szCs w:val="24"/>
          <w:lang w:val="en-US"/>
        </w:rPr>
        <w:t xml:space="preserve">here </w:t>
      </w:r>
      <w:r w:rsidR="0020615A" w:rsidRPr="008D7AEA">
        <w:rPr>
          <w:rFonts w:ascii="Times New Roman" w:hAnsi="Times New Roman" w:cs="Times New Roman"/>
          <w:sz w:val="24"/>
          <w:szCs w:val="24"/>
          <w:lang w:val="en-US"/>
        </w:rPr>
        <w:t>was</w:t>
      </w:r>
      <w:r w:rsidR="004A3942" w:rsidRPr="008D7AEA">
        <w:rPr>
          <w:rFonts w:ascii="Times New Roman" w:hAnsi="Times New Roman" w:cs="Times New Roman"/>
          <w:sz w:val="24"/>
          <w:szCs w:val="24"/>
          <w:lang w:val="en-US"/>
        </w:rPr>
        <w:t xml:space="preserve"> short arterial dissection with partial thrombosis</w:t>
      </w:r>
      <w:r w:rsidR="00247FFB" w:rsidRPr="008D7AEA">
        <w:rPr>
          <w:rFonts w:ascii="Times New Roman" w:hAnsi="Times New Roman" w:cs="Times New Roman"/>
          <w:sz w:val="24"/>
          <w:szCs w:val="24"/>
          <w:lang w:val="en-US"/>
        </w:rPr>
        <w:t xml:space="preserve"> of the left common femoral artery </w:t>
      </w:r>
      <w:r w:rsidR="00ED3E83" w:rsidRPr="008D7AEA">
        <w:rPr>
          <w:rFonts w:ascii="Times New Roman" w:hAnsi="Times New Roman" w:cs="Times New Roman"/>
          <w:sz w:val="24"/>
          <w:szCs w:val="24"/>
          <w:lang w:val="en-US"/>
        </w:rPr>
        <w:t xml:space="preserve">with </w:t>
      </w:r>
      <w:r w:rsidR="00247FFB" w:rsidRPr="008D7AEA">
        <w:rPr>
          <w:rFonts w:ascii="Times New Roman" w:hAnsi="Times New Roman" w:cs="Times New Roman"/>
          <w:sz w:val="24"/>
          <w:szCs w:val="24"/>
          <w:lang w:val="en-US"/>
        </w:rPr>
        <w:t xml:space="preserve">left inguinal hematoma with probable slow bleeding </w:t>
      </w:r>
      <w:r w:rsidR="008D7AEA" w:rsidRPr="008D7AEA">
        <w:rPr>
          <w:rFonts w:ascii="Times New Roman" w:hAnsi="Times New Roman" w:cs="Times New Roman"/>
          <w:sz w:val="24"/>
          <w:szCs w:val="24"/>
          <w:lang w:val="en-US"/>
        </w:rPr>
        <w:t>from</w:t>
      </w:r>
      <w:r w:rsidR="00247FFB" w:rsidRPr="008D7AEA">
        <w:rPr>
          <w:rFonts w:ascii="Times New Roman" w:hAnsi="Times New Roman" w:cs="Times New Roman"/>
          <w:sz w:val="24"/>
          <w:szCs w:val="24"/>
          <w:lang w:val="en-US"/>
        </w:rPr>
        <w:t xml:space="preserve"> small distal vessels. </w:t>
      </w:r>
      <w:r w:rsidR="00ED3E83" w:rsidRPr="008D7AEA">
        <w:rPr>
          <w:rFonts w:ascii="Times New Roman" w:hAnsi="Times New Roman" w:cs="Times New Roman"/>
          <w:sz w:val="24"/>
          <w:szCs w:val="24"/>
          <w:lang w:val="en-US"/>
        </w:rPr>
        <w:t>The patient</w:t>
      </w:r>
      <w:r w:rsidR="00247FFB" w:rsidRPr="008D7AEA">
        <w:rPr>
          <w:rFonts w:ascii="Times New Roman" w:hAnsi="Times New Roman" w:cs="Times New Roman"/>
          <w:sz w:val="24"/>
          <w:szCs w:val="24"/>
          <w:lang w:val="en-US"/>
        </w:rPr>
        <w:t xml:space="preserve"> was started on tablet aspirin and admitted for </w:t>
      </w:r>
      <w:r w:rsidR="00ED3E83" w:rsidRPr="008D7AEA">
        <w:rPr>
          <w:rFonts w:ascii="Times New Roman" w:hAnsi="Times New Roman" w:cs="Times New Roman"/>
          <w:sz w:val="24"/>
          <w:szCs w:val="24"/>
          <w:lang w:val="en-US"/>
        </w:rPr>
        <w:t xml:space="preserve">observation. </w:t>
      </w:r>
      <w:r w:rsidR="00247FFB" w:rsidRPr="008D7AEA">
        <w:rPr>
          <w:rFonts w:ascii="Times New Roman" w:hAnsi="Times New Roman" w:cs="Times New Roman"/>
          <w:sz w:val="24"/>
          <w:szCs w:val="24"/>
          <w:lang w:val="en-US"/>
        </w:rPr>
        <w:t xml:space="preserve">Lower limb doppler was </w:t>
      </w:r>
      <w:r w:rsidR="008D7AEA" w:rsidRPr="008D7AEA">
        <w:rPr>
          <w:rFonts w:ascii="Times New Roman" w:hAnsi="Times New Roman" w:cs="Times New Roman"/>
          <w:sz w:val="24"/>
          <w:szCs w:val="24"/>
          <w:lang w:val="en-US"/>
        </w:rPr>
        <w:t>conducted</w:t>
      </w:r>
      <w:r w:rsidR="00247FFB" w:rsidRPr="008D7AEA">
        <w:rPr>
          <w:rFonts w:ascii="Times New Roman" w:hAnsi="Times New Roman" w:cs="Times New Roman"/>
          <w:sz w:val="24"/>
          <w:szCs w:val="24"/>
          <w:lang w:val="en-US"/>
        </w:rPr>
        <w:t xml:space="preserve"> three times daily </w:t>
      </w:r>
      <w:r w:rsidR="008D7AEA" w:rsidRPr="008D7AEA">
        <w:rPr>
          <w:rFonts w:ascii="Times New Roman" w:hAnsi="Times New Roman" w:cs="Times New Roman"/>
          <w:sz w:val="24"/>
          <w:szCs w:val="24"/>
          <w:lang w:val="en-US"/>
        </w:rPr>
        <w:t>f</w:t>
      </w:r>
      <w:r w:rsidR="00247FFB" w:rsidRPr="008D7AEA">
        <w:rPr>
          <w:rFonts w:ascii="Times New Roman" w:hAnsi="Times New Roman" w:cs="Times New Roman"/>
          <w:sz w:val="24"/>
          <w:szCs w:val="24"/>
          <w:lang w:val="en-US"/>
        </w:rPr>
        <w:t xml:space="preserve">or </w:t>
      </w:r>
      <w:r w:rsidR="008D7AEA">
        <w:rPr>
          <w:rFonts w:ascii="Times New Roman" w:hAnsi="Times New Roman" w:cs="Times New Roman"/>
          <w:sz w:val="24"/>
          <w:szCs w:val="24"/>
          <w:lang w:val="en-US"/>
        </w:rPr>
        <w:t>five</w:t>
      </w:r>
      <w:r w:rsidR="00247FFB" w:rsidRPr="008D7AEA">
        <w:rPr>
          <w:rFonts w:ascii="Times New Roman" w:hAnsi="Times New Roman" w:cs="Times New Roman"/>
          <w:sz w:val="24"/>
          <w:szCs w:val="24"/>
          <w:lang w:val="en-US"/>
        </w:rPr>
        <w:t xml:space="preserve"> days. </w:t>
      </w:r>
      <w:r w:rsidR="008D7AEA" w:rsidRPr="008D7AEA">
        <w:rPr>
          <w:rFonts w:ascii="Times New Roman" w:hAnsi="Times New Roman" w:cs="Times New Roman"/>
          <w:sz w:val="24"/>
          <w:szCs w:val="24"/>
          <w:lang w:val="en-US"/>
        </w:rPr>
        <w:t>In view of no progression of acute limb ischemia, he</w:t>
      </w:r>
      <w:r w:rsidR="00247FFB" w:rsidRPr="008D7AEA">
        <w:rPr>
          <w:rFonts w:ascii="Times New Roman" w:hAnsi="Times New Roman" w:cs="Times New Roman"/>
          <w:sz w:val="24"/>
          <w:szCs w:val="24"/>
          <w:lang w:val="en-US"/>
        </w:rPr>
        <w:t xml:space="preserve"> was treated conservatively and discharged home with tablet aspirin for </w:t>
      </w:r>
      <w:r w:rsidR="00673051">
        <w:rPr>
          <w:rFonts w:ascii="Times New Roman" w:hAnsi="Times New Roman" w:cs="Times New Roman"/>
          <w:sz w:val="24"/>
          <w:szCs w:val="24"/>
          <w:lang w:val="en-US"/>
        </w:rPr>
        <w:t>six</w:t>
      </w:r>
      <w:r w:rsidR="00247FFB" w:rsidRPr="008D7AEA">
        <w:rPr>
          <w:rFonts w:ascii="Times New Roman" w:hAnsi="Times New Roman" w:cs="Times New Roman"/>
          <w:sz w:val="24"/>
          <w:szCs w:val="24"/>
          <w:lang w:val="en-US"/>
        </w:rPr>
        <w:t xml:space="preserve"> weeks with </w:t>
      </w:r>
      <w:r w:rsidR="0020615A" w:rsidRPr="008D7AEA">
        <w:rPr>
          <w:rFonts w:ascii="Times New Roman" w:hAnsi="Times New Roman" w:cs="Times New Roman"/>
          <w:sz w:val="24"/>
          <w:szCs w:val="24"/>
          <w:lang w:val="en-US"/>
        </w:rPr>
        <w:t>an outpatient</w:t>
      </w:r>
      <w:r w:rsidR="00247FFB" w:rsidRPr="008D7AEA">
        <w:rPr>
          <w:rFonts w:ascii="Times New Roman" w:hAnsi="Times New Roman" w:cs="Times New Roman"/>
          <w:sz w:val="24"/>
          <w:szCs w:val="24"/>
          <w:lang w:val="en-US"/>
        </w:rPr>
        <w:t xml:space="preserve"> appointment.</w:t>
      </w:r>
      <w:r w:rsidR="008D7AEA" w:rsidRPr="008D7AEA">
        <w:rPr>
          <w:rFonts w:ascii="Times New Roman" w:hAnsi="Times New Roman" w:cs="Times New Roman"/>
          <w:sz w:val="24"/>
          <w:szCs w:val="24"/>
          <w:lang w:val="en-US"/>
        </w:rPr>
        <w:t xml:space="preserve"> </w:t>
      </w:r>
      <w:r w:rsidR="00DA5943" w:rsidRPr="008D7AEA">
        <w:rPr>
          <w:rFonts w:ascii="Times New Roman" w:eastAsia="Times New Roman" w:hAnsi="Times New Roman" w:cs="Times New Roman"/>
          <w:color w:val="231F20"/>
          <w:kern w:val="0"/>
          <w:sz w:val="24"/>
          <w:szCs w:val="24"/>
          <w:lang w:eastAsia="en-MY"/>
          <w14:ligatures w14:val="none"/>
        </w:rPr>
        <w:t xml:space="preserve">Incidence of common femoral vessel injury </w:t>
      </w:r>
      <w:r w:rsidR="008D7AEA">
        <w:rPr>
          <w:rFonts w:ascii="Times New Roman" w:eastAsia="Times New Roman" w:hAnsi="Times New Roman" w:cs="Times New Roman"/>
          <w:color w:val="231F20"/>
          <w:kern w:val="0"/>
          <w:sz w:val="24"/>
          <w:szCs w:val="24"/>
          <w:lang w:eastAsia="en-MY"/>
          <w14:ligatures w14:val="none"/>
        </w:rPr>
        <w:t>is</w:t>
      </w:r>
      <w:r w:rsidR="00DA5943" w:rsidRPr="008D7AEA">
        <w:rPr>
          <w:rFonts w:ascii="Times New Roman" w:eastAsia="Times New Roman" w:hAnsi="Times New Roman" w:cs="Times New Roman"/>
          <w:color w:val="231F20"/>
          <w:kern w:val="0"/>
          <w:sz w:val="24"/>
          <w:szCs w:val="24"/>
          <w:lang w:eastAsia="en-MY"/>
          <w14:ligatures w14:val="none"/>
        </w:rPr>
        <w:t xml:space="preserve"> rare in the absence of fractures. However, a direct blunt trauma when patient falling forward in the </w:t>
      </w:r>
      <w:r w:rsidR="00673051">
        <w:rPr>
          <w:rFonts w:ascii="Times New Roman" w:eastAsia="Times New Roman" w:hAnsi="Times New Roman" w:cs="Times New Roman"/>
          <w:color w:val="231F20"/>
          <w:kern w:val="0"/>
          <w:sz w:val="24"/>
          <w:szCs w:val="24"/>
          <w:lang w:eastAsia="en-MY"/>
          <w14:ligatures w14:val="none"/>
        </w:rPr>
        <w:t>two-wheeled vehicle</w:t>
      </w:r>
      <w:r w:rsidR="00DA5943" w:rsidRPr="008D7AEA">
        <w:rPr>
          <w:rFonts w:ascii="Times New Roman" w:eastAsia="Times New Roman" w:hAnsi="Times New Roman" w:cs="Times New Roman"/>
          <w:color w:val="231F20"/>
          <w:kern w:val="0"/>
          <w:sz w:val="24"/>
          <w:szCs w:val="24"/>
          <w:lang w:eastAsia="en-MY"/>
          <w14:ligatures w14:val="none"/>
        </w:rPr>
        <w:t xml:space="preserve"> may cause common femoral vessel injury. </w:t>
      </w:r>
      <w:r w:rsidR="00673051">
        <w:rPr>
          <w:rFonts w:ascii="Times New Roman" w:eastAsia="Times New Roman" w:hAnsi="Times New Roman" w:cs="Times New Roman"/>
          <w:color w:val="231F20"/>
          <w:kern w:val="0"/>
          <w:sz w:val="24"/>
          <w:szCs w:val="24"/>
          <w:lang w:eastAsia="en-MY"/>
          <w14:ligatures w14:val="none"/>
        </w:rPr>
        <w:t xml:space="preserve">This is in view of a relatively superficial location of the vessel in the femoral triangle. Hence, a thorough history taking on the mechanism of injury is vital in recognise the risk of vascular blunt trauma. </w:t>
      </w:r>
      <w:r w:rsidR="00125AC0">
        <w:rPr>
          <w:rFonts w:ascii="Times New Roman" w:eastAsia="Times New Roman" w:hAnsi="Times New Roman" w:cs="Times New Roman"/>
          <w:color w:val="231F20"/>
          <w:kern w:val="0"/>
          <w:sz w:val="24"/>
          <w:szCs w:val="24"/>
          <w:lang w:eastAsia="en-MY"/>
          <w14:ligatures w14:val="none"/>
        </w:rPr>
        <w:t>In conclusion, a</w:t>
      </w:r>
      <w:r w:rsidR="00DA5943" w:rsidRPr="008D7AEA">
        <w:rPr>
          <w:rFonts w:ascii="Times New Roman" w:eastAsia="Times New Roman" w:hAnsi="Times New Roman" w:cs="Times New Roman"/>
          <w:color w:val="231F20"/>
          <w:kern w:val="0"/>
          <w:sz w:val="24"/>
          <w:szCs w:val="24"/>
          <w:lang w:eastAsia="en-MY"/>
          <w14:ligatures w14:val="none"/>
        </w:rPr>
        <w:t xml:space="preserve"> prompt diagnosis</w:t>
      </w:r>
      <w:r w:rsidR="00673051">
        <w:rPr>
          <w:rFonts w:ascii="Times New Roman" w:eastAsia="Times New Roman" w:hAnsi="Times New Roman" w:cs="Times New Roman"/>
          <w:color w:val="231F20"/>
          <w:kern w:val="0"/>
          <w:sz w:val="24"/>
          <w:szCs w:val="24"/>
          <w:lang w:eastAsia="en-MY"/>
          <w14:ligatures w14:val="none"/>
        </w:rPr>
        <w:t xml:space="preserve"> and e</w:t>
      </w:r>
      <w:r w:rsidR="00DA5943" w:rsidRPr="008D7AEA">
        <w:rPr>
          <w:rFonts w:ascii="Times New Roman" w:eastAsia="Times New Roman" w:hAnsi="Times New Roman" w:cs="Times New Roman"/>
          <w:color w:val="231F20"/>
          <w:kern w:val="0"/>
          <w:sz w:val="24"/>
          <w:szCs w:val="24"/>
          <w:lang w:eastAsia="en-MY"/>
          <w14:ligatures w14:val="none"/>
        </w:rPr>
        <w:t xml:space="preserve">xamination should </w:t>
      </w:r>
      <w:r w:rsidR="00673051">
        <w:rPr>
          <w:rFonts w:ascii="Times New Roman" w:eastAsia="Times New Roman" w:hAnsi="Times New Roman" w:cs="Times New Roman"/>
          <w:color w:val="231F20"/>
          <w:kern w:val="0"/>
          <w:sz w:val="24"/>
          <w:szCs w:val="24"/>
          <w:lang w:eastAsia="en-MY"/>
          <w14:ligatures w14:val="none"/>
        </w:rPr>
        <w:t xml:space="preserve">be augmented with </w:t>
      </w:r>
      <w:r w:rsidR="00DA5943" w:rsidRPr="008D7AEA">
        <w:rPr>
          <w:rFonts w:ascii="Times New Roman" w:eastAsia="Times New Roman" w:hAnsi="Times New Roman" w:cs="Times New Roman"/>
          <w:color w:val="231F20"/>
          <w:kern w:val="0"/>
          <w:sz w:val="24"/>
          <w:szCs w:val="24"/>
          <w:lang w:eastAsia="en-MY"/>
          <w14:ligatures w14:val="none"/>
        </w:rPr>
        <w:t xml:space="preserve">doppler ultrasound and </w:t>
      </w:r>
      <w:r w:rsidR="00125AC0">
        <w:rPr>
          <w:rFonts w:ascii="Times New Roman" w:eastAsia="Times New Roman" w:hAnsi="Times New Roman" w:cs="Times New Roman"/>
          <w:color w:val="231F20"/>
          <w:kern w:val="0"/>
          <w:sz w:val="24"/>
          <w:szCs w:val="24"/>
          <w:lang w:eastAsia="en-MY"/>
          <w14:ligatures w14:val="none"/>
        </w:rPr>
        <w:t xml:space="preserve">radiological </w:t>
      </w:r>
      <w:r w:rsidR="00DA5943" w:rsidRPr="008D7AEA">
        <w:rPr>
          <w:rFonts w:ascii="Times New Roman" w:eastAsia="Times New Roman" w:hAnsi="Times New Roman" w:cs="Times New Roman"/>
          <w:color w:val="231F20"/>
          <w:kern w:val="0"/>
          <w:sz w:val="24"/>
          <w:szCs w:val="24"/>
          <w:lang w:eastAsia="en-MY"/>
          <w14:ligatures w14:val="none"/>
        </w:rPr>
        <w:t xml:space="preserve">angiography </w:t>
      </w:r>
      <w:r w:rsidR="00125AC0">
        <w:rPr>
          <w:rFonts w:ascii="Times New Roman" w:eastAsia="Times New Roman" w:hAnsi="Times New Roman" w:cs="Times New Roman"/>
          <w:color w:val="231F20"/>
          <w:kern w:val="0"/>
          <w:sz w:val="24"/>
          <w:szCs w:val="24"/>
          <w:lang w:eastAsia="en-MY"/>
          <w14:ligatures w14:val="none"/>
        </w:rPr>
        <w:t xml:space="preserve">in highly suspected cases. </w:t>
      </w:r>
      <w:r w:rsidR="0020615A">
        <w:rPr>
          <w:rFonts w:ascii="Times New Roman" w:eastAsia="Times New Roman" w:hAnsi="Times New Roman" w:cs="Times New Roman"/>
          <w:color w:val="231F20"/>
          <w:kern w:val="0"/>
          <w:sz w:val="24"/>
          <w:szCs w:val="24"/>
          <w:lang w:eastAsia="en-MY"/>
          <w14:ligatures w14:val="none"/>
        </w:rPr>
        <w:t>Multidisciplinary</w:t>
      </w:r>
      <w:r w:rsidR="00125AC0">
        <w:rPr>
          <w:rFonts w:ascii="Times New Roman" w:eastAsia="Times New Roman" w:hAnsi="Times New Roman" w:cs="Times New Roman"/>
          <w:color w:val="231F20"/>
          <w:kern w:val="0"/>
          <w:sz w:val="24"/>
          <w:szCs w:val="24"/>
          <w:lang w:eastAsia="en-MY"/>
          <w14:ligatures w14:val="none"/>
        </w:rPr>
        <w:t xml:space="preserve"> approach involving the trauma team is beneficial to allow timely repair within six hours of injury. </w:t>
      </w:r>
    </w:p>
    <w:sectPr w:rsidR="00247FFB" w:rsidRPr="008D7A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2537E"/>
    <w:rsid w:val="00003873"/>
    <w:rsid w:val="0008608B"/>
    <w:rsid w:val="000B7594"/>
    <w:rsid w:val="000E331D"/>
    <w:rsid w:val="00125AC0"/>
    <w:rsid w:val="0014019E"/>
    <w:rsid w:val="001572EE"/>
    <w:rsid w:val="00164B34"/>
    <w:rsid w:val="001E6A19"/>
    <w:rsid w:val="001F5A67"/>
    <w:rsid w:val="00200BCE"/>
    <w:rsid w:val="0020615A"/>
    <w:rsid w:val="00247FFB"/>
    <w:rsid w:val="00345F14"/>
    <w:rsid w:val="004266E4"/>
    <w:rsid w:val="004A3942"/>
    <w:rsid w:val="004C399E"/>
    <w:rsid w:val="00512133"/>
    <w:rsid w:val="005C5C99"/>
    <w:rsid w:val="00673051"/>
    <w:rsid w:val="006C6ACE"/>
    <w:rsid w:val="007979B0"/>
    <w:rsid w:val="008D7AEA"/>
    <w:rsid w:val="00A8163B"/>
    <w:rsid w:val="00A9590A"/>
    <w:rsid w:val="00B02498"/>
    <w:rsid w:val="00B35403"/>
    <w:rsid w:val="00B67D82"/>
    <w:rsid w:val="00C2537E"/>
    <w:rsid w:val="00DA5943"/>
    <w:rsid w:val="00EB21D0"/>
    <w:rsid w:val="00EC4802"/>
    <w:rsid w:val="00ED3E83"/>
    <w:rsid w:val="00F40A9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C013F"/>
  <w15:chartTrackingRefBased/>
  <w15:docId w15:val="{5AA155BF-353C-4E82-8423-BF31C6CE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53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53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53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53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53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53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53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53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53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3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53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53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53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53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53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53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53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537E"/>
    <w:rPr>
      <w:rFonts w:eastAsiaTheme="majorEastAsia" w:cstheme="majorBidi"/>
      <w:color w:val="272727" w:themeColor="text1" w:themeTint="D8"/>
    </w:rPr>
  </w:style>
  <w:style w:type="paragraph" w:styleId="Title">
    <w:name w:val="Title"/>
    <w:basedOn w:val="Normal"/>
    <w:next w:val="Normal"/>
    <w:link w:val="TitleChar"/>
    <w:uiPriority w:val="10"/>
    <w:qFormat/>
    <w:rsid w:val="00C253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53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53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53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537E"/>
    <w:pPr>
      <w:spacing w:before="160"/>
      <w:jc w:val="center"/>
    </w:pPr>
    <w:rPr>
      <w:i/>
      <w:iCs/>
      <w:color w:val="404040" w:themeColor="text1" w:themeTint="BF"/>
    </w:rPr>
  </w:style>
  <w:style w:type="character" w:customStyle="1" w:styleId="QuoteChar">
    <w:name w:val="Quote Char"/>
    <w:basedOn w:val="DefaultParagraphFont"/>
    <w:link w:val="Quote"/>
    <w:uiPriority w:val="29"/>
    <w:rsid w:val="00C2537E"/>
    <w:rPr>
      <w:i/>
      <w:iCs/>
      <w:color w:val="404040" w:themeColor="text1" w:themeTint="BF"/>
    </w:rPr>
  </w:style>
  <w:style w:type="paragraph" w:styleId="ListParagraph">
    <w:name w:val="List Paragraph"/>
    <w:basedOn w:val="Normal"/>
    <w:uiPriority w:val="34"/>
    <w:qFormat/>
    <w:rsid w:val="00C2537E"/>
    <w:pPr>
      <w:ind w:left="720"/>
      <w:contextualSpacing/>
    </w:pPr>
  </w:style>
  <w:style w:type="character" w:styleId="IntenseEmphasis">
    <w:name w:val="Intense Emphasis"/>
    <w:basedOn w:val="DefaultParagraphFont"/>
    <w:uiPriority w:val="21"/>
    <w:qFormat/>
    <w:rsid w:val="00C2537E"/>
    <w:rPr>
      <w:i/>
      <w:iCs/>
      <w:color w:val="0F4761" w:themeColor="accent1" w:themeShade="BF"/>
    </w:rPr>
  </w:style>
  <w:style w:type="paragraph" w:styleId="IntenseQuote">
    <w:name w:val="Intense Quote"/>
    <w:basedOn w:val="Normal"/>
    <w:next w:val="Normal"/>
    <w:link w:val="IntenseQuoteChar"/>
    <w:uiPriority w:val="30"/>
    <w:qFormat/>
    <w:rsid w:val="00C253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537E"/>
    <w:rPr>
      <w:i/>
      <w:iCs/>
      <w:color w:val="0F4761" w:themeColor="accent1" w:themeShade="BF"/>
    </w:rPr>
  </w:style>
  <w:style w:type="character" w:styleId="IntenseReference">
    <w:name w:val="Intense Reference"/>
    <w:basedOn w:val="DefaultParagraphFont"/>
    <w:uiPriority w:val="32"/>
    <w:qFormat/>
    <w:rsid w:val="00C253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 Azzizah bt Omar</dc:creator>
  <cp:keywords/>
  <dc:description/>
  <cp:lastModifiedBy>Noor Azzizah bt Omar</cp:lastModifiedBy>
  <cp:revision>9</cp:revision>
  <dcterms:created xsi:type="dcterms:W3CDTF">2024-05-29T07:29:00Z</dcterms:created>
  <dcterms:modified xsi:type="dcterms:W3CDTF">2024-06-13T00:45:00Z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b1a1d4a380fcc7580c3d894f084da56ddb3a6feffbed3ff676511373e6f7afa7</vt:lpwstr>
  </property>
</Properties>
</file>