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694E2" w14:textId="58B9990A" w:rsidR="00A22086" w:rsidRPr="00711F6F" w:rsidRDefault="0029210F" w:rsidP="00711F6F">
      <w:pPr>
        <w:spacing w:line="276" w:lineRule="auto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  <w:r w:rsidRPr="00711F6F">
        <w:rPr>
          <w:rFonts w:ascii="Times New Roman" w:hAnsi="Times New Roman" w:cs="Times New Roman"/>
          <w:b/>
          <w:lang w:val="en-US"/>
        </w:rPr>
        <w:t xml:space="preserve">DECOMPRESSION SICKNESS: </w:t>
      </w:r>
      <w:r w:rsidR="00A22086" w:rsidRPr="00711F6F">
        <w:rPr>
          <w:rFonts w:ascii="Times New Roman" w:hAnsi="Times New Roman" w:cs="Times New Roman"/>
          <w:b/>
          <w:lang w:val="en-US"/>
        </w:rPr>
        <w:t>IS IT REALLY DECOMPRESSION SICKNESS</w:t>
      </w:r>
      <w:r w:rsidR="00711F6F">
        <w:rPr>
          <w:rFonts w:ascii="Times New Roman" w:hAnsi="Times New Roman" w:cs="Times New Roman"/>
          <w:b/>
          <w:lang w:val="en-US"/>
        </w:rPr>
        <w:t xml:space="preserve"> OR JUST A HEARING LOSS</w:t>
      </w:r>
      <w:r w:rsidR="00A22086" w:rsidRPr="00711F6F">
        <w:rPr>
          <w:rFonts w:ascii="Times New Roman" w:hAnsi="Times New Roman" w:cs="Times New Roman"/>
          <w:b/>
          <w:lang w:val="en-US"/>
        </w:rPr>
        <w:t xml:space="preserve">? </w:t>
      </w:r>
    </w:p>
    <w:p w14:paraId="42F9357E" w14:textId="6D85ECF3" w:rsidR="00042ED1" w:rsidRPr="00711F6F" w:rsidRDefault="00042ED1" w:rsidP="00711F6F">
      <w:pPr>
        <w:spacing w:line="276" w:lineRule="auto"/>
        <w:rPr>
          <w:rFonts w:ascii="Times New Roman" w:hAnsi="Times New Roman" w:cs="Times New Roman"/>
          <w:b/>
          <w:lang w:val="en-US"/>
        </w:rPr>
      </w:pPr>
    </w:p>
    <w:p w14:paraId="45E01FBC" w14:textId="1B0E62DA" w:rsidR="00042ED1" w:rsidRPr="00711F6F" w:rsidRDefault="00711F6F" w:rsidP="00711F6F">
      <w:pPr>
        <w:spacing w:line="276" w:lineRule="auto"/>
        <w:rPr>
          <w:rFonts w:ascii="Times New Roman" w:hAnsi="Times New Roman" w:cs="Times New Roman"/>
          <w:lang w:val="en-US"/>
        </w:rPr>
      </w:pPr>
      <w:r w:rsidRPr="006F2DE6">
        <w:rPr>
          <w:rFonts w:ascii="Times New Roman" w:hAnsi="Times New Roman" w:cs="Times New Roman"/>
          <w:b/>
          <w:u w:val="single"/>
          <w:lang w:val="en-US"/>
        </w:rPr>
        <w:t>SITI SARAH MOHD ZAHIDI</w:t>
      </w:r>
      <w:r w:rsidRPr="006F2DE6">
        <w:rPr>
          <w:rFonts w:ascii="Times New Roman" w:hAnsi="Times New Roman" w:cs="Times New Roman"/>
          <w:b/>
          <w:u w:val="single"/>
          <w:vertAlign w:val="superscript"/>
          <w:lang w:val="en-US"/>
        </w:rPr>
        <w:t>1</w:t>
      </w:r>
      <w:r w:rsidRPr="00711F6F">
        <w:rPr>
          <w:rFonts w:ascii="Times New Roman" w:hAnsi="Times New Roman" w:cs="Times New Roman"/>
          <w:lang w:val="en-US"/>
        </w:rPr>
        <w:t>, JESSICA GOON</w:t>
      </w:r>
      <w:r w:rsidR="00F064B1">
        <w:rPr>
          <w:rFonts w:ascii="Times New Roman" w:hAnsi="Times New Roman" w:cs="Times New Roman"/>
          <w:lang w:val="en-US"/>
        </w:rPr>
        <w:t xml:space="preserve"> MEI CHENG</w:t>
      </w:r>
      <w:r w:rsidR="006F2DE6">
        <w:rPr>
          <w:rFonts w:ascii="Times New Roman" w:hAnsi="Times New Roman" w:cs="Times New Roman"/>
          <w:vertAlign w:val="superscript"/>
          <w:lang w:val="en-US"/>
        </w:rPr>
        <w:t>1</w:t>
      </w:r>
      <w:r w:rsidR="006F2DE6">
        <w:rPr>
          <w:rFonts w:ascii="Times New Roman" w:hAnsi="Times New Roman" w:cs="Times New Roman"/>
          <w:lang w:val="en-US"/>
        </w:rPr>
        <w:t>.</w:t>
      </w:r>
    </w:p>
    <w:p w14:paraId="3D228D49" w14:textId="7192F08D" w:rsidR="00711F6F" w:rsidRPr="00711F6F" w:rsidRDefault="00711F6F" w:rsidP="00711F6F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2D23328E" w14:textId="11F30929" w:rsidR="00711F6F" w:rsidRDefault="00711F6F" w:rsidP="00711F6F">
      <w:pPr>
        <w:spacing w:line="276" w:lineRule="auto"/>
        <w:rPr>
          <w:rFonts w:ascii="Times New Roman" w:hAnsi="Times New Roman" w:cs="Times New Roman"/>
          <w:lang w:val="en-US"/>
        </w:rPr>
      </w:pPr>
      <w:r w:rsidRPr="00711F6F">
        <w:rPr>
          <w:rFonts w:ascii="Times New Roman" w:hAnsi="Times New Roman" w:cs="Times New Roman"/>
          <w:vertAlign w:val="superscript"/>
          <w:lang w:val="en-US"/>
        </w:rPr>
        <w:t>1</w:t>
      </w:r>
      <w:r w:rsidRPr="00711F6F">
        <w:rPr>
          <w:rFonts w:ascii="Times New Roman" w:hAnsi="Times New Roman" w:cs="Times New Roman"/>
          <w:lang w:val="en-US"/>
        </w:rPr>
        <w:t xml:space="preserve">HOSPITAL QUEEN ELIZABETH 1, KOTA KINABALU, SABAH, MALAYSIA. </w:t>
      </w:r>
    </w:p>
    <w:p w14:paraId="33B313B5" w14:textId="52EB43A1" w:rsidR="00F064B1" w:rsidRPr="00F064B1" w:rsidRDefault="00F064B1" w:rsidP="00711F6F">
      <w:pPr>
        <w:spacing w:line="276" w:lineRule="auto"/>
        <w:rPr>
          <w:rFonts w:ascii="Times New Roman" w:hAnsi="Times New Roman" w:cs="Times New Roman"/>
          <w:i/>
          <w:lang w:val="en-US"/>
        </w:rPr>
      </w:pPr>
      <w:r w:rsidRPr="00F064B1">
        <w:rPr>
          <w:rFonts w:ascii="Times New Roman" w:hAnsi="Times New Roman" w:cs="Times New Roman"/>
          <w:i/>
          <w:vertAlign w:val="superscript"/>
          <w:lang w:val="en-US"/>
        </w:rPr>
        <w:t>2</w:t>
      </w:r>
      <w:r w:rsidRPr="00F064B1">
        <w:rPr>
          <w:rFonts w:ascii="Times New Roman" w:hAnsi="Times New Roman" w:cs="Times New Roman"/>
          <w:i/>
          <w:lang w:val="en-US"/>
        </w:rPr>
        <w:t>HOSPITAL UNIVERSITY MALAYSIA SABAH, SABAH, MALAYSIA</w:t>
      </w:r>
    </w:p>
    <w:p w14:paraId="01179253" w14:textId="6DBA17F9" w:rsidR="00CE7575" w:rsidRPr="00711F6F" w:rsidRDefault="001D6A54" w:rsidP="00711F6F">
      <w:pPr>
        <w:spacing w:line="276" w:lineRule="auto"/>
        <w:rPr>
          <w:rFonts w:ascii="Times New Roman" w:hAnsi="Times New Roman" w:cs="Times New Roman"/>
          <w:lang w:val="en-US"/>
        </w:rPr>
      </w:pPr>
      <w:r w:rsidRPr="00711F6F">
        <w:rPr>
          <w:rFonts w:ascii="Times New Roman" w:hAnsi="Times New Roman" w:cs="Times New Roman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11F6F" w14:paraId="63D6695F" w14:textId="77777777" w:rsidTr="00711F6F">
        <w:tc>
          <w:tcPr>
            <w:tcW w:w="9010" w:type="dxa"/>
          </w:tcPr>
          <w:p w14:paraId="0B574542" w14:textId="0A931839" w:rsidR="00711F6F" w:rsidRPr="00711F6F" w:rsidRDefault="00711F6F" w:rsidP="00711F6F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711F6F">
              <w:rPr>
                <w:rFonts w:ascii="Times New Roman" w:hAnsi="Times New Roman" w:cs="Times New Roman"/>
                <w:b/>
                <w:lang w:val="en-US"/>
              </w:rPr>
              <w:t>Introduction</w:t>
            </w:r>
          </w:p>
          <w:p w14:paraId="2E08B258" w14:textId="3405EB8D" w:rsidR="00711F6F" w:rsidRPr="00711F6F" w:rsidRDefault="00711F6F" w:rsidP="00711F6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711F6F">
              <w:rPr>
                <w:rFonts w:ascii="Times New Roman" w:hAnsi="Times New Roman" w:cs="Times New Roman"/>
                <w:lang w:val="en-US"/>
              </w:rPr>
              <w:t xml:space="preserve">Decompression sickness (DCS) is a potentially life-threatening condition that occurs when dissolved gases (commonly nitrogen) form bubbles in the bloodstream and tissues. This condition affects individuals who experience rapid </w:t>
            </w:r>
            <w:r w:rsidR="008B5D8B">
              <w:rPr>
                <w:rFonts w:ascii="Times New Roman" w:hAnsi="Times New Roman" w:cs="Times New Roman"/>
                <w:lang w:val="en-US"/>
              </w:rPr>
              <w:t>ambient</w:t>
            </w:r>
            <w:r w:rsidRPr="00711F6F">
              <w:rPr>
                <w:rFonts w:ascii="Times New Roman" w:hAnsi="Times New Roman" w:cs="Times New Roman"/>
                <w:lang w:val="en-US"/>
              </w:rPr>
              <w:t xml:space="preserve"> pressure changes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711F6F">
              <w:rPr>
                <w:rFonts w:ascii="Times New Roman" w:hAnsi="Times New Roman" w:cs="Times New Roman"/>
                <w:lang w:val="en-US"/>
              </w:rPr>
              <w:t xml:space="preserve"> Here, we present a</w:t>
            </w:r>
            <w:r w:rsidR="00806742">
              <w:rPr>
                <w:rFonts w:ascii="Times New Roman" w:hAnsi="Times New Roman" w:cs="Times New Roman"/>
                <w:lang w:val="en-US"/>
              </w:rPr>
              <w:t>n uncommon</w:t>
            </w:r>
            <w:r w:rsidRPr="00711F6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06742">
              <w:rPr>
                <w:rFonts w:ascii="Times New Roman" w:hAnsi="Times New Roman" w:cs="Times New Roman"/>
                <w:lang w:val="en-US"/>
              </w:rPr>
              <w:t>presentation</w:t>
            </w:r>
            <w:r w:rsidRPr="00711F6F">
              <w:rPr>
                <w:rFonts w:ascii="Times New Roman" w:hAnsi="Times New Roman" w:cs="Times New Roman"/>
                <w:lang w:val="en-US"/>
              </w:rPr>
              <w:t xml:space="preserve"> of Type II D</w:t>
            </w:r>
            <w:r w:rsidR="00253A86">
              <w:rPr>
                <w:rFonts w:ascii="Times New Roman" w:hAnsi="Times New Roman" w:cs="Times New Roman"/>
                <w:lang w:val="en-US"/>
              </w:rPr>
              <w:t>CS</w:t>
            </w:r>
            <w:r w:rsidRPr="00711F6F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14:paraId="2DD90D85" w14:textId="77777777" w:rsidR="00711F6F" w:rsidRPr="00711F6F" w:rsidRDefault="00711F6F" w:rsidP="00711F6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7AE880A1" w14:textId="13F4B152" w:rsidR="00711F6F" w:rsidRPr="00711F6F" w:rsidRDefault="00711F6F" w:rsidP="00711F6F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711F6F">
              <w:rPr>
                <w:rFonts w:ascii="Times New Roman" w:hAnsi="Times New Roman" w:cs="Times New Roman"/>
                <w:b/>
                <w:lang w:val="en-US"/>
              </w:rPr>
              <w:t>Case description</w:t>
            </w:r>
          </w:p>
          <w:p w14:paraId="449B8E1C" w14:textId="2B98B7FF" w:rsidR="00711F6F" w:rsidRPr="00711F6F" w:rsidRDefault="00711F6F" w:rsidP="00711F6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711F6F">
              <w:rPr>
                <w:rFonts w:ascii="Times New Roman" w:hAnsi="Times New Roman" w:cs="Times New Roman"/>
                <w:lang w:val="en-US"/>
              </w:rPr>
              <w:t>56 years old male</w:t>
            </w:r>
            <w:r w:rsidR="00A04217">
              <w:rPr>
                <w:rFonts w:ascii="Times New Roman" w:hAnsi="Times New Roman" w:cs="Times New Roman"/>
                <w:lang w:val="en-US"/>
              </w:rPr>
              <w:t>, non-smoker</w:t>
            </w:r>
            <w:r w:rsidRPr="00711F6F">
              <w:rPr>
                <w:rFonts w:ascii="Times New Roman" w:hAnsi="Times New Roman" w:cs="Times New Roman"/>
                <w:lang w:val="en-US"/>
              </w:rPr>
              <w:t xml:space="preserve"> with no known medical illness presented to Emergency Department with sudden onset of bilateral hearing loss associated with vertigo and tinnitus for the past 2 days. </w:t>
            </w:r>
            <w:r w:rsidR="00FE76F9">
              <w:rPr>
                <w:rFonts w:ascii="Times New Roman" w:hAnsi="Times New Roman" w:cs="Times New Roman"/>
                <w:lang w:val="en-US"/>
              </w:rPr>
              <w:t>H</w:t>
            </w:r>
            <w:r w:rsidR="00CE6983">
              <w:rPr>
                <w:rFonts w:ascii="Times New Roman" w:hAnsi="Times New Roman" w:cs="Times New Roman"/>
                <w:lang w:val="en-US"/>
              </w:rPr>
              <w:t>e</w:t>
            </w:r>
            <w:r w:rsidRPr="00711F6F">
              <w:rPr>
                <w:rFonts w:ascii="Times New Roman" w:hAnsi="Times New Roman" w:cs="Times New Roman"/>
                <w:lang w:val="en-US"/>
              </w:rPr>
              <w:t xml:space="preserve"> had history of scuba diving prior to symptoms. </w:t>
            </w:r>
            <w:r w:rsidR="00CE6983">
              <w:rPr>
                <w:rFonts w:ascii="Times New Roman" w:hAnsi="Times New Roman" w:cs="Times New Roman"/>
                <w:lang w:val="en-US"/>
              </w:rPr>
              <w:t>He is</w:t>
            </w:r>
            <w:r w:rsidRPr="00711F6F">
              <w:rPr>
                <w:rFonts w:ascii="Times New Roman" w:hAnsi="Times New Roman" w:cs="Times New Roman"/>
                <w:lang w:val="en-US"/>
              </w:rPr>
              <w:t xml:space="preserve"> a regular diver</w:t>
            </w:r>
            <w:r w:rsidR="00CE6983">
              <w:rPr>
                <w:rFonts w:ascii="Times New Roman" w:hAnsi="Times New Roman" w:cs="Times New Roman"/>
                <w:lang w:val="en-US"/>
              </w:rPr>
              <w:t xml:space="preserve"> and </w:t>
            </w:r>
            <w:r w:rsidRPr="00711F6F">
              <w:rPr>
                <w:rFonts w:ascii="Times New Roman" w:hAnsi="Times New Roman" w:cs="Times New Roman"/>
                <w:lang w:val="en-US"/>
              </w:rPr>
              <w:t>went for his first dive of the day with a maximum depth of 14.9m</w:t>
            </w:r>
            <w:r>
              <w:rPr>
                <w:rFonts w:ascii="Times New Roman" w:hAnsi="Times New Roman" w:cs="Times New Roman"/>
                <w:lang w:val="en-US"/>
              </w:rPr>
              <w:t>etres</w:t>
            </w:r>
            <w:r w:rsidRPr="00711F6F">
              <w:rPr>
                <w:rFonts w:ascii="Times New Roman" w:hAnsi="Times New Roman" w:cs="Times New Roman"/>
                <w:lang w:val="en-US"/>
              </w:rPr>
              <w:t xml:space="preserve"> for 53 min</w:t>
            </w:r>
            <w:r>
              <w:rPr>
                <w:rFonts w:ascii="Times New Roman" w:hAnsi="Times New Roman" w:cs="Times New Roman"/>
                <w:lang w:val="en-US"/>
              </w:rPr>
              <w:t>utes</w:t>
            </w:r>
            <w:r w:rsidRPr="00711F6F">
              <w:rPr>
                <w:rFonts w:ascii="Times New Roman" w:hAnsi="Times New Roman" w:cs="Times New Roman"/>
                <w:lang w:val="en-US"/>
              </w:rPr>
              <w:t xml:space="preserve"> and performed safety stop</w:t>
            </w:r>
            <w:r w:rsidR="00A05617">
              <w:rPr>
                <w:rFonts w:ascii="Times New Roman" w:hAnsi="Times New Roman" w:cs="Times New Roman"/>
                <w:lang w:val="en-US"/>
              </w:rPr>
              <w:t xml:space="preserve"> prior to resurfacing.</w:t>
            </w:r>
            <w:r w:rsidRPr="00711F6F">
              <w:rPr>
                <w:rFonts w:ascii="Times New Roman" w:hAnsi="Times New Roman" w:cs="Times New Roman"/>
                <w:lang w:val="en-US"/>
              </w:rPr>
              <w:t xml:space="preserve"> Patient came </w:t>
            </w:r>
            <w:r>
              <w:rPr>
                <w:rFonts w:ascii="Times New Roman" w:hAnsi="Times New Roman" w:cs="Times New Roman"/>
                <w:lang w:val="en-US"/>
              </w:rPr>
              <w:t>after 3</w:t>
            </w:r>
            <w:r w:rsidRPr="00711F6F">
              <w:rPr>
                <w:rFonts w:ascii="Times New Roman" w:hAnsi="Times New Roman" w:cs="Times New Roman"/>
                <w:lang w:val="en-US"/>
              </w:rPr>
              <w:t xml:space="preserve"> days </w:t>
            </w:r>
            <w:r w:rsidR="005A028C">
              <w:rPr>
                <w:rFonts w:ascii="Times New Roman" w:hAnsi="Times New Roman" w:cs="Times New Roman"/>
                <w:lang w:val="en-US"/>
              </w:rPr>
              <w:t>as</w:t>
            </w:r>
            <w:r w:rsidRPr="00711F6F">
              <w:rPr>
                <w:rFonts w:ascii="Times New Roman" w:hAnsi="Times New Roman" w:cs="Times New Roman"/>
                <w:lang w:val="en-US"/>
              </w:rPr>
              <w:t xml:space="preserve"> symptoms </w:t>
            </w:r>
            <w:r w:rsidR="005A028C">
              <w:rPr>
                <w:rFonts w:ascii="Times New Roman" w:hAnsi="Times New Roman" w:cs="Times New Roman"/>
                <w:lang w:val="en-US"/>
              </w:rPr>
              <w:t xml:space="preserve">did </w:t>
            </w:r>
            <w:r w:rsidRPr="00711F6F">
              <w:rPr>
                <w:rFonts w:ascii="Times New Roman" w:hAnsi="Times New Roman" w:cs="Times New Roman"/>
                <w:lang w:val="en-US"/>
              </w:rPr>
              <w:t xml:space="preserve">not improve </w:t>
            </w:r>
            <w:r w:rsidR="00FF40A5">
              <w:rPr>
                <w:rFonts w:ascii="Times New Roman" w:hAnsi="Times New Roman" w:cs="Times New Roman"/>
                <w:lang w:val="en-US"/>
              </w:rPr>
              <w:t>with</w:t>
            </w:r>
            <w:r w:rsidRPr="00711F6F">
              <w:rPr>
                <w:rFonts w:ascii="Times New Roman" w:hAnsi="Times New Roman" w:cs="Times New Roman"/>
                <w:lang w:val="en-US"/>
              </w:rPr>
              <w:t xml:space="preserve"> medications </w:t>
            </w:r>
            <w:r w:rsidR="00FF40A5">
              <w:rPr>
                <w:rFonts w:ascii="Times New Roman" w:hAnsi="Times New Roman" w:cs="Times New Roman"/>
                <w:lang w:val="en-US"/>
              </w:rPr>
              <w:t xml:space="preserve">prescribed </w:t>
            </w:r>
            <w:r w:rsidRPr="00711F6F">
              <w:rPr>
                <w:rFonts w:ascii="Times New Roman" w:hAnsi="Times New Roman" w:cs="Times New Roman"/>
                <w:lang w:val="en-US"/>
              </w:rPr>
              <w:t>by previous hospital visit</w:t>
            </w:r>
            <w:r w:rsidR="00FF40A5">
              <w:rPr>
                <w:rFonts w:ascii="Times New Roman" w:hAnsi="Times New Roman" w:cs="Times New Roman"/>
                <w:lang w:val="en-US"/>
              </w:rPr>
              <w:t>s</w:t>
            </w:r>
            <w:r w:rsidRPr="00711F6F">
              <w:rPr>
                <w:rFonts w:ascii="Times New Roman" w:hAnsi="Times New Roman" w:cs="Times New Roman"/>
                <w:lang w:val="en-US"/>
              </w:rPr>
              <w:t xml:space="preserve">. On examination, vital signs were normal </w:t>
            </w:r>
            <w:r w:rsidR="00FE1A8A">
              <w:rPr>
                <w:rFonts w:ascii="Times New Roman" w:hAnsi="Times New Roman" w:cs="Times New Roman"/>
                <w:lang w:val="en-US"/>
              </w:rPr>
              <w:t>with</w:t>
            </w:r>
            <w:r w:rsidRPr="00711F6F">
              <w:rPr>
                <w:rFonts w:ascii="Times New Roman" w:hAnsi="Times New Roman" w:cs="Times New Roman"/>
                <w:lang w:val="en-US"/>
              </w:rPr>
              <w:t xml:space="preserve"> no skin lesions seen, no joint pain</w:t>
            </w:r>
            <w:r w:rsidR="00F064B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711F6F">
              <w:rPr>
                <w:rFonts w:ascii="Times New Roman" w:hAnsi="Times New Roman" w:cs="Times New Roman"/>
                <w:lang w:val="en-US"/>
              </w:rPr>
              <w:t xml:space="preserve">saturating well under room air. Physical examination was unremarkable, </w:t>
            </w:r>
            <w:r w:rsidR="008505BE">
              <w:rPr>
                <w:rFonts w:ascii="Times New Roman" w:hAnsi="Times New Roman" w:cs="Times New Roman"/>
                <w:lang w:val="en-US"/>
              </w:rPr>
              <w:t>central nervous system</w:t>
            </w:r>
            <w:r w:rsidRPr="00711F6F">
              <w:rPr>
                <w:rFonts w:ascii="Times New Roman" w:hAnsi="Times New Roman" w:cs="Times New Roman"/>
                <w:lang w:val="en-US"/>
              </w:rPr>
              <w:t xml:space="preserve"> examination</w:t>
            </w:r>
            <w:r w:rsidR="008505BE">
              <w:rPr>
                <w:rFonts w:ascii="Times New Roman" w:hAnsi="Times New Roman" w:cs="Times New Roman"/>
                <w:lang w:val="en-US"/>
              </w:rPr>
              <w:t xml:space="preserve"> and</w:t>
            </w:r>
            <w:r w:rsidRPr="00711F6F">
              <w:rPr>
                <w:rFonts w:ascii="Times New Roman" w:hAnsi="Times New Roman" w:cs="Times New Roman"/>
                <w:lang w:val="en-US"/>
              </w:rPr>
              <w:t xml:space="preserve"> otoscope examination </w:t>
            </w:r>
            <w:r w:rsidR="0049748E">
              <w:rPr>
                <w:rFonts w:ascii="Times New Roman" w:hAnsi="Times New Roman" w:cs="Times New Roman"/>
                <w:lang w:val="en-US"/>
              </w:rPr>
              <w:t>were</w:t>
            </w:r>
            <w:r w:rsidRPr="00711F6F">
              <w:rPr>
                <w:rFonts w:ascii="Times New Roman" w:hAnsi="Times New Roman" w:cs="Times New Roman"/>
                <w:lang w:val="en-US"/>
              </w:rPr>
              <w:t xml:space="preserve"> normal</w:t>
            </w:r>
            <w:r w:rsidR="0049748E">
              <w:rPr>
                <w:rFonts w:ascii="Times New Roman" w:hAnsi="Times New Roman" w:cs="Times New Roman"/>
                <w:lang w:val="en-US"/>
              </w:rPr>
              <w:t>.</w:t>
            </w:r>
            <w:r w:rsidRPr="00711F6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9748E">
              <w:rPr>
                <w:rFonts w:ascii="Times New Roman" w:hAnsi="Times New Roman" w:cs="Times New Roman"/>
                <w:lang w:val="en-US"/>
              </w:rPr>
              <w:t>There we</w:t>
            </w:r>
            <w:r w:rsidR="009C335D">
              <w:rPr>
                <w:rFonts w:ascii="Times New Roman" w:hAnsi="Times New Roman" w:cs="Times New Roman"/>
                <w:lang w:val="en-US"/>
              </w:rPr>
              <w:t xml:space="preserve">re no </w:t>
            </w:r>
            <w:r w:rsidRPr="00711F6F">
              <w:rPr>
                <w:rFonts w:ascii="Times New Roman" w:hAnsi="Times New Roman" w:cs="Times New Roman"/>
                <w:lang w:val="en-US"/>
              </w:rPr>
              <w:t xml:space="preserve">cerebellar signs </w:t>
            </w:r>
            <w:r w:rsidR="009C335D">
              <w:rPr>
                <w:rFonts w:ascii="Times New Roman" w:hAnsi="Times New Roman" w:cs="Times New Roman"/>
                <w:lang w:val="en-US"/>
              </w:rPr>
              <w:t xml:space="preserve">and </w:t>
            </w:r>
            <w:proofErr w:type="spellStart"/>
            <w:r w:rsidR="009C335D">
              <w:rPr>
                <w:rFonts w:ascii="Times New Roman" w:hAnsi="Times New Roman" w:cs="Times New Roman"/>
                <w:lang w:val="en-US"/>
              </w:rPr>
              <w:t>Rhomberg</w:t>
            </w:r>
            <w:proofErr w:type="spellEnd"/>
            <w:r w:rsidR="009C335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11F6F">
              <w:rPr>
                <w:rFonts w:ascii="Times New Roman" w:hAnsi="Times New Roman" w:cs="Times New Roman"/>
                <w:lang w:val="en-US"/>
              </w:rPr>
              <w:t xml:space="preserve">test was negative. </w:t>
            </w:r>
            <w:r w:rsidR="009E0E72">
              <w:rPr>
                <w:rFonts w:ascii="Times New Roman" w:hAnsi="Times New Roman" w:cs="Times New Roman"/>
                <w:lang w:val="en-US"/>
              </w:rPr>
              <w:t>He</w:t>
            </w:r>
            <w:r w:rsidRPr="00711F6F">
              <w:rPr>
                <w:rFonts w:ascii="Times New Roman" w:hAnsi="Times New Roman" w:cs="Times New Roman"/>
                <w:lang w:val="en-US"/>
              </w:rPr>
              <w:t xml:space="preserve"> was </w:t>
            </w:r>
            <w:r w:rsidR="00A23E66" w:rsidRPr="00711F6F">
              <w:rPr>
                <w:rFonts w:ascii="Times New Roman" w:hAnsi="Times New Roman" w:cs="Times New Roman"/>
                <w:lang w:val="en-US"/>
              </w:rPr>
              <w:t>diagnosed with Type II</w:t>
            </w:r>
            <w:r w:rsidR="00A23E66">
              <w:rPr>
                <w:rFonts w:ascii="Times New Roman" w:hAnsi="Times New Roman" w:cs="Times New Roman"/>
                <w:lang w:val="en-US"/>
              </w:rPr>
              <w:t xml:space="preserve"> DCS</w:t>
            </w:r>
            <w:r w:rsidR="00A23E66" w:rsidRPr="00711F6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D662E">
              <w:rPr>
                <w:rFonts w:ascii="Times New Roman" w:hAnsi="Times New Roman" w:cs="Times New Roman"/>
                <w:lang w:val="en-US"/>
              </w:rPr>
              <w:t xml:space="preserve">and </w:t>
            </w:r>
            <w:r w:rsidRPr="00711F6F">
              <w:rPr>
                <w:rFonts w:ascii="Times New Roman" w:hAnsi="Times New Roman" w:cs="Times New Roman"/>
                <w:lang w:val="en-US"/>
              </w:rPr>
              <w:t xml:space="preserve">referred to Hospital </w:t>
            </w:r>
            <w:proofErr w:type="spellStart"/>
            <w:r w:rsidRPr="00711F6F">
              <w:rPr>
                <w:rFonts w:ascii="Times New Roman" w:hAnsi="Times New Roman" w:cs="Times New Roman"/>
                <w:lang w:val="en-US"/>
              </w:rPr>
              <w:t>Angkatan</w:t>
            </w:r>
            <w:proofErr w:type="spellEnd"/>
            <w:r w:rsidRPr="00711F6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11F6F">
              <w:rPr>
                <w:rFonts w:ascii="Times New Roman" w:hAnsi="Times New Roman" w:cs="Times New Roman"/>
                <w:lang w:val="en-US"/>
              </w:rPr>
              <w:t>Tentera</w:t>
            </w:r>
            <w:proofErr w:type="spellEnd"/>
            <w:r w:rsidRPr="00711F6F">
              <w:rPr>
                <w:rFonts w:ascii="Times New Roman" w:hAnsi="Times New Roman" w:cs="Times New Roman"/>
                <w:lang w:val="en-US"/>
              </w:rPr>
              <w:t xml:space="preserve"> Wilayah Kota Kinabalu for hyperbaric oxygen therapy</w:t>
            </w:r>
            <w:r w:rsidR="009E0E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C335D">
              <w:rPr>
                <w:rFonts w:ascii="Times New Roman" w:hAnsi="Times New Roman" w:cs="Times New Roman"/>
                <w:lang w:val="en-US"/>
              </w:rPr>
              <w:t>(</w:t>
            </w:r>
            <w:r w:rsidR="009E0E72">
              <w:rPr>
                <w:rFonts w:ascii="Times New Roman" w:hAnsi="Times New Roman" w:cs="Times New Roman"/>
                <w:lang w:val="en-US"/>
              </w:rPr>
              <w:t>HBOT)</w:t>
            </w:r>
            <w:r w:rsidRPr="00711F6F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9E0E72">
              <w:rPr>
                <w:rFonts w:ascii="Times New Roman" w:hAnsi="Times New Roman" w:cs="Times New Roman"/>
                <w:lang w:val="en-US"/>
              </w:rPr>
              <w:t>H</w:t>
            </w:r>
            <w:r w:rsidR="008D662E">
              <w:rPr>
                <w:rFonts w:ascii="Times New Roman" w:hAnsi="Times New Roman" w:cs="Times New Roman"/>
                <w:lang w:val="en-US"/>
              </w:rPr>
              <w:t>e</w:t>
            </w:r>
            <w:r w:rsidRPr="00711F6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508BC">
              <w:rPr>
                <w:rFonts w:ascii="Times New Roman" w:hAnsi="Times New Roman" w:cs="Times New Roman"/>
                <w:lang w:val="en-US"/>
              </w:rPr>
              <w:t>underwent HBOT</w:t>
            </w:r>
            <w:r w:rsidRPr="00711F6F">
              <w:rPr>
                <w:rFonts w:ascii="Times New Roman" w:hAnsi="Times New Roman" w:cs="Times New Roman"/>
                <w:lang w:val="en-US"/>
              </w:rPr>
              <w:t xml:space="preserve"> 3 times</w:t>
            </w:r>
            <w:r w:rsidR="008D662E">
              <w:rPr>
                <w:rFonts w:ascii="Times New Roman" w:hAnsi="Times New Roman" w:cs="Times New Roman"/>
                <w:lang w:val="en-US"/>
              </w:rPr>
              <w:t xml:space="preserve"> prior to discharge.</w:t>
            </w:r>
          </w:p>
          <w:p w14:paraId="1EA7981F" w14:textId="77777777" w:rsidR="00711F6F" w:rsidRPr="00711F6F" w:rsidRDefault="00711F6F" w:rsidP="00711F6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1E83AFD6" w14:textId="4814F1FD" w:rsidR="00711F6F" w:rsidRPr="00F625AB" w:rsidRDefault="00711F6F" w:rsidP="00711F6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625AB">
              <w:rPr>
                <w:rFonts w:ascii="Times New Roman" w:hAnsi="Times New Roman" w:cs="Times New Roman"/>
                <w:b/>
                <w:lang w:val="en-US"/>
              </w:rPr>
              <w:t>Discussion</w:t>
            </w:r>
          </w:p>
          <w:p w14:paraId="3CFD5EAA" w14:textId="3311A2D0" w:rsidR="00711F6F" w:rsidRPr="00711F6F" w:rsidRDefault="006548B8" w:rsidP="00711F6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DCS</w:t>
            </w:r>
            <w:r w:rsidR="00A21C9A">
              <w:rPr>
                <w:rFonts w:ascii="Times New Roman" w:hAnsi="Times New Roman" w:cs="Times New Roman"/>
                <w:lang w:val="en-US"/>
              </w:rPr>
              <w:t xml:space="preserve"> Type I commonly presents with skin, musculoskeletal </w:t>
            </w:r>
            <w:r w:rsidR="00BC6B3E">
              <w:rPr>
                <w:rFonts w:ascii="Times New Roman" w:hAnsi="Times New Roman" w:cs="Times New Roman"/>
                <w:lang w:val="en-US"/>
              </w:rPr>
              <w:t>or lymphatic involvement whereas Type II sym</w:t>
            </w:r>
            <w:r w:rsidR="00DA5C08">
              <w:rPr>
                <w:rFonts w:ascii="Times New Roman" w:hAnsi="Times New Roman" w:cs="Times New Roman"/>
                <w:lang w:val="en-US"/>
              </w:rPr>
              <w:t>ptoms are mainly</w:t>
            </w:r>
            <w:r w:rsidR="00C87936">
              <w:rPr>
                <w:rFonts w:ascii="Times New Roman" w:hAnsi="Times New Roman" w:cs="Times New Roman"/>
                <w:lang w:val="en-US"/>
              </w:rPr>
              <w:t xml:space="preserve"> neurological</w:t>
            </w:r>
            <w:r w:rsidR="00A009D9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F625AB">
              <w:rPr>
                <w:rFonts w:ascii="Times New Roman" w:hAnsi="Times New Roman" w:cs="Times New Roman"/>
                <w:lang w:val="en-US"/>
              </w:rPr>
              <w:t xml:space="preserve">Type II DCS can be challenging to diagnose as it may present with inner ear barotrauma. </w:t>
            </w:r>
            <w:r w:rsidR="00481A1D" w:rsidRPr="00711F6F">
              <w:rPr>
                <w:rFonts w:ascii="Times New Roman" w:hAnsi="Times New Roman" w:cs="Times New Roman"/>
                <w:lang w:val="en-US"/>
              </w:rPr>
              <w:t>P</w:t>
            </w:r>
            <w:r w:rsidR="00481A1D">
              <w:rPr>
                <w:rFonts w:ascii="Times New Roman" w:hAnsi="Times New Roman" w:cs="Times New Roman"/>
                <w:lang w:val="en-US"/>
              </w:rPr>
              <w:t xml:space="preserve">atient came with otologic presentation causing </w:t>
            </w:r>
            <w:r w:rsidR="00306478">
              <w:rPr>
                <w:rFonts w:ascii="Times New Roman" w:hAnsi="Times New Roman" w:cs="Times New Roman"/>
                <w:lang w:val="en-US"/>
              </w:rPr>
              <w:t>mis</w:t>
            </w:r>
            <w:r w:rsidR="005D5FDE">
              <w:rPr>
                <w:rFonts w:ascii="Times New Roman" w:hAnsi="Times New Roman" w:cs="Times New Roman"/>
                <w:lang w:val="en-US"/>
              </w:rPr>
              <w:t>diagnosis</w:t>
            </w:r>
            <w:r w:rsidR="00481A1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A697A">
              <w:rPr>
                <w:rFonts w:ascii="Times New Roman" w:hAnsi="Times New Roman" w:cs="Times New Roman"/>
                <w:lang w:val="en-US"/>
              </w:rPr>
              <w:t>during</w:t>
            </w:r>
            <w:r w:rsidR="00481A1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D5FDE">
              <w:rPr>
                <w:rFonts w:ascii="Times New Roman" w:hAnsi="Times New Roman" w:cs="Times New Roman"/>
                <w:lang w:val="en-US"/>
              </w:rPr>
              <w:t>the first few healthcare visits,</w:t>
            </w:r>
            <w:r w:rsidR="008B5D8B">
              <w:rPr>
                <w:rFonts w:ascii="Times New Roman" w:hAnsi="Times New Roman" w:cs="Times New Roman"/>
                <w:lang w:val="en-US"/>
              </w:rPr>
              <w:t xml:space="preserve"> hence treatment was delayed</w:t>
            </w:r>
            <w:r w:rsidR="00481A1D" w:rsidRPr="00711F6F">
              <w:rPr>
                <w:rFonts w:ascii="Times New Roman" w:hAnsi="Times New Roman" w:cs="Times New Roman"/>
                <w:lang w:val="en-US"/>
              </w:rPr>
              <w:t xml:space="preserve">. After receiving treatment </w:t>
            </w:r>
            <w:r w:rsidR="00F625AB">
              <w:rPr>
                <w:rFonts w:ascii="Times New Roman" w:hAnsi="Times New Roman" w:cs="Times New Roman"/>
                <w:lang w:val="en-US"/>
              </w:rPr>
              <w:t>T</w:t>
            </w:r>
            <w:r w:rsidR="00481A1D" w:rsidRPr="00711F6F">
              <w:rPr>
                <w:rFonts w:ascii="Times New Roman" w:hAnsi="Times New Roman" w:cs="Times New Roman"/>
                <w:lang w:val="en-US"/>
              </w:rPr>
              <w:t xml:space="preserve">able </w:t>
            </w:r>
            <w:r w:rsidR="00F064B1">
              <w:rPr>
                <w:rFonts w:ascii="Times New Roman" w:hAnsi="Times New Roman" w:cs="Times New Roman"/>
                <w:lang w:val="en-US"/>
              </w:rPr>
              <w:t>6</w:t>
            </w:r>
            <w:r w:rsidR="00481A1D" w:rsidRPr="00711F6F">
              <w:rPr>
                <w:rFonts w:ascii="Times New Roman" w:hAnsi="Times New Roman" w:cs="Times New Roman"/>
                <w:lang w:val="en-US"/>
              </w:rPr>
              <w:t xml:space="preserve"> of HBOT, vertigo </w:t>
            </w:r>
            <w:r w:rsidR="00073738">
              <w:rPr>
                <w:rFonts w:ascii="Times New Roman" w:hAnsi="Times New Roman" w:cs="Times New Roman"/>
                <w:lang w:val="en-US"/>
              </w:rPr>
              <w:t xml:space="preserve">and tinnitus </w:t>
            </w:r>
            <w:r w:rsidR="00481A1D" w:rsidRPr="00711F6F">
              <w:rPr>
                <w:rFonts w:ascii="Times New Roman" w:hAnsi="Times New Roman" w:cs="Times New Roman"/>
                <w:lang w:val="en-US"/>
              </w:rPr>
              <w:t xml:space="preserve">symptoms </w:t>
            </w:r>
            <w:r w:rsidR="00362341">
              <w:rPr>
                <w:rFonts w:ascii="Times New Roman" w:hAnsi="Times New Roman" w:cs="Times New Roman"/>
                <w:lang w:val="en-US"/>
              </w:rPr>
              <w:t>resolved</w:t>
            </w:r>
            <w:r w:rsidR="00481A1D" w:rsidRPr="00711F6F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362341">
              <w:rPr>
                <w:rFonts w:ascii="Times New Roman" w:hAnsi="Times New Roman" w:cs="Times New Roman"/>
                <w:lang w:val="en-US"/>
              </w:rPr>
              <w:t>Unfortunately</w:t>
            </w:r>
            <w:r w:rsidR="00AE0F3C">
              <w:rPr>
                <w:rFonts w:ascii="Times New Roman" w:hAnsi="Times New Roman" w:cs="Times New Roman"/>
                <w:lang w:val="en-US"/>
              </w:rPr>
              <w:t>,</w:t>
            </w:r>
            <w:r w:rsidR="00073738">
              <w:rPr>
                <w:rFonts w:ascii="Times New Roman" w:hAnsi="Times New Roman" w:cs="Times New Roman"/>
                <w:lang w:val="en-US"/>
              </w:rPr>
              <w:t xml:space="preserve"> there were residual of hearing loss</w:t>
            </w:r>
            <w:r w:rsidR="001201B7">
              <w:rPr>
                <w:rFonts w:ascii="Times New Roman" w:hAnsi="Times New Roman" w:cs="Times New Roman"/>
                <w:lang w:val="en-US"/>
              </w:rPr>
              <w:t>.</w:t>
            </w:r>
            <w:r w:rsidR="0036234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201B7">
              <w:rPr>
                <w:rFonts w:ascii="Times New Roman" w:hAnsi="Times New Roman" w:cs="Times New Roman"/>
                <w:lang w:val="en-US"/>
              </w:rPr>
              <w:t>A</w:t>
            </w:r>
            <w:r w:rsidR="00481A1D" w:rsidRPr="00711F6F">
              <w:rPr>
                <w:rFonts w:ascii="Times New Roman" w:hAnsi="Times New Roman" w:cs="Times New Roman"/>
                <w:lang w:val="en-US"/>
              </w:rPr>
              <w:t>udiometry</w:t>
            </w:r>
            <w:r w:rsidR="00E71660">
              <w:rPr>
                <w:rFonts w:ascii="Times New Roman" w:hAnsi="Times New Roman" w:cs="Times New Roman"/>
                <w:lang w:val="en-US"/>
              </w:rPr>
              <w:t xml:space="preserve"> test</w:t>
            </w:r>
            <w:r w:rsidR="00481A1D" w:rsidRPr="00711F6F">
              <w:rPr>
                <w:rFonts w:ascii="Times New Roman" w:hAnsi="Times New Roman" w:cs="Times New Roman"/>
                <w:lang w:val="en-US"/>
              </w:rPr>
              <w:t xml:space="preserve"> show</w:t>
            </w:r>
            <w:r w:rsidR="001201B7">
              <w:rPr>
                <w:rFonts w:ascii="Times New Roman" w:hAnsi="Times New Roman" w:cs="Times New Roman"/>
                <w:lang w:val="en-US"/>
              </w:rPr>
              <w:t xml:space="preserve">ed </w:t>
            </w:r>
            <w:r w:rsidR="00481A1D" w:rsidRPr="00711F6F">
              <w:rPr>
                <w:rFonts w:ascii="Times New Roman" w:hAnsi="Times New Roman" w:cs="Times New Roman"/>
                <w:lang w:val="en-US"/>
              </w:rPr>
              <w:t xml:space="preserve">significant hearing loss at 2000hz. </w:t>
            </w:r>
          </w:p>
          <w:p w14:paraId="384FBB71" w14:textId="77777777" w:rsidR="00711F6F" w:rsidRPr="00711F6F" w:rsidRDefault="00711F6F" w:rsidP="00711F6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65D6A621" w14:textId="669441FC" w:rsidR="00711F6F" w:rsidRPr="00F625AB" w:rsidRDefault="00711F6F" w:rsidP="00711F6F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F625AB">
              <w:rPr>
                <w:rFonts w:ascii="Times New Roman" w:hAnsi="Times New Roman" w:cs="Times New Roman"/>
                <w:b/>
                <w:lang w:val="en-US"/>
              </w:rPr>
              <w:t>Conclusion</w:t>
            </w:r>
          </w:p>
          <w:p w14:paraId="4B975CF0" w14:textId="02F6372B" w:rsidR="007E5ABA" w:rsidRDefault="00A6773B" w:rsidP="00711F6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Hearing loss as a solitary manifestation </w:t>
            </w:r>
            <w:r w:rsidR="00E250F2">
              <w:rPr>
                <w:rFonts w:ascii="Times New Roman" w:hAnsi="Times New Roman" w:cs="Times New Roman"/>
                <w:lang w:val="en-US"/>
              </w:rPr>
              <w:t xml:space="preserve">of Type II DCS </w:t>
            </w:r>
            <w:r w:rsidR="00611AFF">
              <w:rPr>
                <w:rFonts w:ascii="Times New Roman" w:hAnsi="Times New Roman" w:cs="Times New Roman"/>
                <w:lang w:val="en-US"/>
              </w:rPr>
              <w:t>may be difficult to distinguish from middle ear and inner ear barotrauma</w:t>
            </w:r>
            <w:r w:rsidR="00F67603">
              <w:rPr>
                <w:rFonts w:ascii="Times New Roman" w:hAnsi="Times New Roman" w:cs="Times New Roman"/>
                <w:lang w:val="en-US"/>
              </w:rPr>
              <w:t>.</w:t>
            </w:r>
            <w:r w:rsidR="00873D37">
              <w:rPr>
                <w:rFonts w:ascii="Times New Roman" w:hAnsi="Times New Roman" w:cs="Times New Roman"/>
                <w:lang w:val="en-US"/>
              </w:rPr>
              <w:t xml:space="preserve"> Therefore,</w:t>
            </w:r>
            <w:r w:rsidR="00873D37" w:rsidRPr="00711F6F">
              <w:rPr>
                <w:rFonts w:ascii="Times New Roman" w:hAnsi="Times New Roman" w:cs="Times New Roman"/>
                <w:lang w:val="en-US"/>
              </w:rPr>
              <w:t xml:space="preserve"> D</w:t>
            </w:r>
            <w:r w:rsidR="00873D37">
              <w:rPr>
                <w:rFonts w:ascii="Times New Roman" w:hAnsi="Times New Roman" w:cs="Times New Roman"/>
                <w:lang w:val="en-US"/>
              </w:rPr>
              <w:t>CS</w:t>
            </w:r>
            <w:r w:rsidR="00873D37" w:rsidRPr="00711F6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73D37">
              <w:rPr>
                <w:rFonts w:ascii="Times New Roman" w:hAnsi="Times New Roman" w:cs="Times New Roman"/>
                <w:lang w:val="en-US"/>
              </w:rPr>
              <w:t xml:space="preserve">is a clinical diagnosis and </w:t>
            </w:r>
            <w:r w:rsidR="00873D37" w:rsidRPr="00711F6F">
              <w:rPr>
                <w:rFonts w:ascii="Times New Roman" w:hAnsi="Times New Roman" w:cs="Times New Roman"/>
                <w:lang w:val="en-US"/>
              </w:rPr>
              <w:t>requires a high index</w:t>
            </w:r>
            <w:r w:rsidR="003130D5">
              <w:rPr>
                <w:rFonts w:ascii="Times New Roman" w:hAnsi="Times New Roman" w:cs="Times New Roman"/>
                <w:lang w:val="en-US"/>
              </w:rPr>
              <w:t xml:space="preserve"> of</w:t>
            </w:r>
            <w:r w:rsidR="00873D37" w:rsidRPr="00711F6F">
              <w:rPr>
                <w:rFonts w:ascii="Times New Roman" w:hAnsi="Times New Roman" w:cs="Times New Roman"/>
                <w:lang w:val="en-US"/>
              </w:rPr>
              <w:t xml:space="preserve"> suspicion by clinicians</w:t>
            </w:r>
            <w:r w:rsidR="00873D37">
              <w:rPr>
                <w:rFonts w:ascii="Times New Roman" w:hAnsi="Times New Roman" w:cs="Times New Roman"/>
                <w:lang w:val="en-US"/>
              </w:rPr>
              <w:t xml:space="preserve"> so that </w:t>
            </w:r>
            <w:r w:rsidR="00481A1D" w:rsidRPr="00711F6F">
              <w:rPr>
                <w:rFonts w:ascii="Times New Roman" w:hAnsi="Times New Roman" w:cs="Times New Roman"/>
                <w:lang w:val="en-US"/>
              </w:rPr>
              <w:t xml:space="preserve">prognosis can be greatly improved </w:t>
            </w:r>
            <w:r w:rsidR="00967EFC">
              <w:rPr>
                <w:rFonts w:ascii="Times New Roman" w:hAnsi="Times New Roman" w:cs="Times New Roman"/>
                <w:lang w:val="en-US"/>
              </w:rPr>
              <w:t>with</w:t>
            </w:r>
            <w:r w:rsidR="00481A1D" w:rsidRPr="00711F6F">
              <w:rPr>
                <w:rFonts w:ascii="Times New Roman" w:hAnsi="Times New Roman" w:cs="Times New Roman"/>
                <w:lang w:val="en-US"/>
              </w:rPr>
              <w:t xml:space="preserve"> early </w:t>
            </w:r>
            <w:r w:rsidR="0054497C">
              <w:rPr>
                <w:rFonts w:ascii="Times New Roman" w:hAnsi="Times New Roman" w:cs="Times New Roman"/>
                <w:lang w:val="en-US"/>
              </w:rPr>
              <w:t>diagnosis</w:t>
            </w:r>
            <w:r w:rsidR="00967EFC">
              <w:rPr>
                <w:rFonts w:ascii="Times New Roman" w:hAnsi="Times New Roman" w:cs="Times New Roman"/>
                <w:lang w:val="en-US"/>
              </w:rPr>
              <w:t xml:space="preserve"> and HBOT</w:t>
            </w:r>
            <w:r w:rsidR="00481A1D" w:rsidRPr="00711F6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60B4F">
              <w:rPr>
                <w:rFonts w:ascii="Times New Roman" w:hAnsi="Times New Roman" w:cs="Times New Roman"/>
                <w:lang w:val="en-US"/>
              </w:rPr>
              <w:t>in these</w:t>
            </w:r>
            <w:r w:rsidR="00481A1D" w:rsidRPr="00711F6F">
              <w:rPr>
                <w:rFonts w:ascii="Times New Roman" w:hAnsi="Times New Roman" w:cs="Times New Roman"/>
                <w:lang w:val="en-US"/>
              </w:rPr>
              <w:t xml:space="preserve"> patients</w:t>
            </w:r>
            <w:r w:rsidR="00F625AB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3AAF1768" w14:textId="77777777" w:rsidR="00A04217" w:rsidRPr="00A04217" w:rsidRDefault="00A04217" w:rsidP="00711F6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5435C963" w14:textId="6A21BFC1" w:rsidR="00711F6F" w:rsidRPr="00F625AB" w:rsidRDefault="00711F6F" w:rsidP="00711F6F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F625AB">
              <w:rPr>
                <w:rFonts w:ascii="Times New Roman" w:hAnsi="Times New Roman" w:cs="Times New Roman"/>
                <w:b/>
                <w:lang w:val="en-US"/>
              </w:rPr>
              <w:lastRenderedPageBreak/>
              <w:t>Keywords</w:t>
            </w:r>
          </w:p>
          <w:p w14:paraId="16991F6D" w14:textId="2A729257" w:rsidR="00711F6F" w:rsidRDefault="00F625AB" w:rsidP="00711F6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Type II </w:t>
            </w:r>
            <w:r w:rsidR="00481A1D">
              <w:rPr>
                <w:rFonts w:ascii="Times New Roman" w:hAnsi="Times New Roman" w:cs="Times New Roman"/>
                <w:lang w:val="en-US"/>
              </w:rPr>
              <w:t>Decompression sickness, inner ear barotrauma, hyperbaric oxygen therapy</w:t>
            </w:r>
          </w:p>
          <w:p w14:paraId="1A9867E5" w14:textId="45382967" w:rsidR="00711F6F" w:rsidRDefault="00711F6F" w:rsidP="00711F6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B857CE8" w14:textId="7B15C77D" w:rsidR="00711F6F" w:rsidRDefault="00711F6F" w:rsidP="00711F6F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0D930651" w14:textId="5C66074C" w:rsidR="00711F6F" w:rsidRDefault="00711F6F" w:rsidP="00711F6F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5132DF73" w14:textId="27B32DBF" w:rsidR="00711F6F" w:rsidRDefault="00711F6F" w:rsidP="00711F6F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1FEED29A" w14:textId="28122C19" w:rsidR="00711F6F" w:rsidRDefault="00711F6F" w:rsidP="00711F6F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5C327FDD" w14:textId="186037C0" w:rsidR="00711F6F" w:rsidRDefault="00711F6F" w:rsidP="00711F6F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3E477AE5" w14:textId="57427B3B" w:rsidR="00711F6F" w:rsidRDefault="00711F6F" w:rsidP="00711F6F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2C7E70AF" w14:textId="77777777" w:rsidR="00711F6F" w:rsidRPr="00711F6F" w:rsidRDefault="00711F6F" w:rsidP="00711F6F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6E0FC4AD" w14:textId="28EE7398" w:rsidR="00A958FB" w:rsidRPr="00711F6F" w:rsidRDefault="00A958FB" w:rsidP="00711F6F">
      <w:pPr>
        <w:spacing w:line="276" w:lineRule="auto"/>
        <w:rPr>
          <w:rFonts w:ascii="Times New Roman" w:hAnsi="Times New Roman" w:cs="Times New Roman"/>
          <w:lang w:val="en-US"/>
        </w:rPr>
      </w:pPr>
      <w:r w:rsidRPr="00711F6F">
        <w:rPr>
          <w:rFonts w:ascii="Times New Roman" w:hAnsi="Times New Roman" w:cs="Times New Roman"/>
          <w:lang w:val="en-US"/>
        </w:rPr>
        <w:t xml:space="preserve"> </w:t>
      </w:r>
    </w:p>
    <w:sectPr w:rsidR="00A958FB" w:rsidRPr="00711F6F" w:rsidSect="00646CE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0F"/>
    <w:rsid w:val="00042ED1"/>
    <w:rsid w:val="0005102F"/>
    <w:rsid w:val="00073738"/>
    <w:rsid w:val="001201B7"/>
    <w:rsid w:val="001D6A54"/>
    <w:rsid w:val="00253A86"/>
    <w:rsid w:val="00260B4F"/>
    <w:rsid w:val="0029210F"/>
    <w:rsid w:val="00306478"/>
    <w:rsid w:val="003130D5"/>
    <w:rsid w:val="00362341"/>
    <w:rsid w:val="00421104"/>
    <w:rsid w:val="00481A1D"/>
    <w:rsid w:val="0049748E"/>
    <w:rsid w:val="004B58F3"/>
    <w:rsid w:val="0054497C"/>
    <w:rsid w:val="005508BC"/>
    <w:rsid w:val="005A028C"/>
    <w:rsid w:val="005C5184"/>
    <w:rsid w:val="005D5FDE"/>
    <w:rsid w:val="00611AFF"/>
    <w:rsid w:val="00646CE3"/>
    <w:rsid w:val="006548B8"/>
    <w:rsid w:val="00670869"/>
    <w:rsid w:val="006C615C"/>
    <w:rsid w:val="006F2DE6"/>
    <w:rsid w:val="00711F6F"/>
    <w:rsid w:val="007E5ABA"/>
    <w:rsid w:val="00806742"/>
    <w:rsid w:val="008505BE"/>
    <w:rsid w:val="00873D37"/>
    <w:rsid w:val="008A6F6C"/>
    <w:rsid w:val="008B5D8B"/>
    <w:rsid w:val="008D662E"/>
    <w:rsid w:val="008E3B85"/>
    <w:rsid w:val="00967EFC"/>
    <w:rsid w:val="009A697A"/>
    <w:rsid w:val="009C335D"/>
    <w:rsid w:val="009E0E72"/>
    <w:rsid w:val="009F3A29"/>
    <w:rsid w:val="00A009D9"/>
    <w:rsid w:val="00A04217"/>
    <w:rsid w:val="00A05617"/>
    <w:rsid w:val="00A21C9A"/>
    <w:rsid w:val="00A22086"/>
    <w:rsid w:val="00A23E66"/>
    <w:rsid w:val="00A6773B"/>
    <w:rsid w:val="00A8423F"/>
    <w:rsid w:val="00A958FB"/>
    <w:rsid w:val="00AA55AF"/>
    <w:rsid w:val="00AE0F3C"/>
    <w:rsid w:val="00B335B2"/>
    <w:rsid w:val="00B91C70"/>
    <w:rsid w:val="00BA06E7"/>
    <w:rsid w:val="00BC6B3E"/>
    <w:rsid w:val="00BD0033"/>
    <w:rsid w:val="00C23A2A"/>
    <w:rsid w:val="00C87936"/>
    <w:rsid w:val="00CE6983"/>
    <w:rsid w:val="00CE7575"/>
    <w:rsid w:val="00DA5C08"/>
    <w:rsid w:val="00E250F2"/>
    <w:rsid w:val="00E71660"/>
    <w:rsid w:val="00F064B1"/>
    <w:rsid w:val="00F625AB"/>
    <w:rsid w:val="00F67603"/>
    <w:rsid w:val="00F67D6A"/>
    <w:rsid w:val="00F90DA3"/>
    <w:rsid w:val="00FE1A8A"/>
    <w:rsid w:val="00FE76F9"/>
    <w:rsid w:val="00FF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C41FA6"/>
  <w15:chartTrackingRefBased/>
  <w15:docId w15:val="{3755EEE1-5CDF-2848-AFA8-A1D5EF3B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2024-06-14T05:30:00Z</dcterms:created>
  <dcterms:modified xsi:type="dcterms:W3CDTF">2024-06-14T05:30:00Z</dcterms:modified>
</cp:coreProperties>
</file>