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9BAC3" w14:textId="4E1C757B" w:rsidR="00A56D88" w:rsidRDefault="00A56D88"/>
    <w:p w14:paraId="34D3C0AF" w14:textId="3A93BA9D" w:rsidR="006749EC" w:rsidRDefault="006749EC"/>
    <w:p w14:paraId="3005E34B" w14:textId="77777777" w:rsidR="006749EC" w:rsidRDefault="006749EC" w:rsidP="006749EC">
      <w:pPr>
        <w:rPr>
          <w:lang w:val="en-US"/>
        </w:rPr>
      </w:pPr>
      <w:r>
        <w:rPr>
          <w:lang w:val="en-US"/>
        </w:rPr>
        <w:t>CASE REPORT</w:t>
      </w:r>
    </w:p>
    <w:p w14:paraId="6CED798D" w14:textId="4C58110C" w:rsidR="006749EC" w:rsidRDefault="006749EC" w:rsidP="006749EC">
      <w:pPr>
        <w:rPr>
          <w:lang w:val="en-US"/>
        </w:rPr>
      </w:pPr>
      <w:r>
        <w:rPr>
          <w:lang w:val="en-US"/>
        </w:rPr>
        <w:t>I’M NOT ALL FAT! I TAKE STEROID: HYPERCORTI</w:t>
      </w:r>
      <w:r w:rsidR="00AF34E0">
        <w:rPr>
          <w:lang w:val="en-US"/>
        </w:rPr>
        <w:t>S</w:t>
      </w:r>
      <w:r>
        <w:rPr>
          <w:lang w:val="en-US"/>
        </w:rPr>
        <w:t>OLISM SECONDARY TO EXOGENOUS STEROIDS</w:t>
      </w:r>
    </w:p>
    <w:p w14:paraId="6D5D1719" w14:textId="77777777" w:rsidR="006749EC" w:rsidRDefault="006749EC" w:rsidP="006749EC">
      <w:pPr>
        <w:rPr>
          <w:lang w:val="en-US"/>
        </w:rPr>
      </w:pPr>
    </w:p>
    <w:p w14:paraId="274C041B" w14:textId="77777777" w:rsidR="006749EC" w:rsidRDefault="006749EC" w:rsidP="006749EC">
      <w:pPr>
        <w:rPr>
          <w:b/>
          <w:lang w:val="en-US"/>
        </w:rPr>
      </w:pPr>
      <w:r w:rsidRPr="001D2EB3">
        <w:rPr>
          <w:b/>
          <w:lang w:val="en-US"/>
        </w:rPr>
        <w:t xml:space="preserve">Introduction </w:t>
      </w:r>
    </w:p>
    <w:p w14:paraId="2A465A8C" w14:textId="77777777" w:rsidR="006749EC" w:rsidRPr="001D2EB3" w:rsidRDefault="006749EC" w:rsidP="006749EC">
      <w:pPr>
        <w:rPr>
          <w:b/>
          <w:lang w:val="en-US"/>
        </w:rPr>
      </w:pPr>
    </w:p>
    <w:p w14:paraId="680C856C" w14:textId="0D1FACCD" w:rsidR="006749EC" w:rsidRDefault="006749EC" w:rsidP="006749EC">
      <w:pPr>
        <w:rPr>
          <w:lang w:val="en-US"/>
        </w:rPr>
      </w:pPr>
      <w:r>
        <w:rPr>
          <w:lang w:val="en-US"/>
        </w:rPr>
        <w:t xml:space="preserve">Cortisol is </w:t>
      </w:r>
      <w:r w:rsidR="00A100FF">
        <w:rPr>
          <w:lang w:val="en-US"/>
        </w:rPr>
        <w:t xml:space="preserve">a steroid </w:t>
      </w:r>
      <w:r>
        <w:rPr>
          <w:lang w:val="en-US"/>
        </w:rPr>
        <w:t>hormone that is produced and release</w:t>
      </w:r>
      <w:r w:rsidR="00AF34E0">
        <w:rPr>
          <w:lang w:val="en-US"/>
        </w:rPr>
        <w:t>d</w:t>
      </w:r>
      <w:r>
        <w:rPr>
          <w:lang w:val="en-US"/>
        </w:rPr>
        <w:t xml:space="preserve"> by adrenal glands. It is essential </w:t>
      </w:r>
      <w:r w:rsidR="000418C1">
        <w:rPr>
          <w:lang w:val="en-US"/>
        </w:rPr>
        <w:t>to</w:t>
      </w:r>
      <w:r>
        <w:rPr>
          <w:lang w:val="en-US"/>
        </w:rPr>
        <w:t xml:space="preserve"> regulate stress respon</w:t>
      </w:r>
      <w:r w:rsidR="00AF34E0">
        <w:rPr>
          <w:lang w:val="en-US"/>
        </w:rPr>
        <w:t>se</w:t>
      </w:r>
      <w:r w:rsidR="00A100FF">
        <w:rPr>
          <w:lang w:val="en-US"/>
        </w:rPr>
        <w:t>.</w:t>
      </w:r>
      <w:r>
        <w:rPr>
          <w:lang w:val="en-US"/>
        </w:rPr>
        <w:t xml:space="preserve"> However, higher than normal level of cortisol can cause harm</w:t>
      </w:r>
      <w:r w:rsidR="00A100FF">
        <w:rPr>
          <w:lang w:val="en-US"/>
        </w:rPr>
        <w:t>ful</w:t>
      </w:r>
      <w:r>
        <w:rPr>
          <w:lang w:val="en-US"/>
        </w:rPr>
        <w:t xml:space="preserve"> </w:t>
      </w:r>
      <w:r w:rsidR="00A100FF">
        <w:rPr>
          <w:lang w:val="en-US"/>
        </w:rPr>
        <w:t>effects</w:t>
      </w:r>
      <w:r>
        <w:rPr>
          <w:lang w:val="en-US"/>
        </w:rPr>
        <w:t>. We present a case of hypercorti</w:t>
      </w:r>
      <w:r w:rsidR="00AF34E0">
        <w:rPr>
          <w:lang w:val="en-US"/>
        </w:rPr>
        <w:t>s</w:t>
      </w:r>
      <w:r>
        <w:rPr>
          <w:lang w:val="en-US"/>
        </w:rPr>
        <w:t xml:space="preserve">olism due to </w:t>
      </w:r>
      <w:r w:rsidR="009274C1">
        <w:rPr>
          <w:lang w:val="en-US"/>
        </w:rPr>
        <w:t xml:space="preserve">chronic consumption of steroids-containing supplement. </w:t>
      </w:r>
    </w:p>
    <w:p w14:paraId="436774E6" w14:textId="77777777" w:rsidR="006749EC" w:rsidRDefault="006749EC" w:rsidP="006749EC">
      <w:pPr>
        <w:rPr>
          <w:lang w:val="en-US"/>
        </w:rPr>
      </w:pPr>
      <w:bookmarkStart w:id="0" w:name="_GoBack"/>
      <w:bookmarkEnd w:id="0"/>
    </w:p>
    <w:p w14:paraId="72FC6E46" w14:textId="77777777" w:rsidR="006749EC" w:rsidRPr="001D2EB3" w:rsidRDefault="006749EC" w:rsidP="006749EC">
      <w:pPr>
        <w:rPr>
          <w:b/>
          <w:lang w:val="en-US"/>
        </w:rPr>
      </w:pPr>
      <w:r w:rsidRPr="001D2EB3">
        <w:rPr>
          <w:b/>
          <w:lang w:val="en-US"/>
        </w:rPr>
        <w:t xml:space="preserve">Case </w:t>
      </w:r>
      <w:r>
        <w:rPr>
          <w:b/>
          <w:lang w:val="en-US"/>
        </w:rPr>
        <w:t>description</w:t>
      </w:r>
    </w:p>
    <w:p w14:paraId="591F61A6" w14:textId="77777777" w:rsidR="006749EC" w:rsidRDefault="006749EC" w:rsidP="006749EC">
      <w:pPr>
        <w:rPr>
          <w:lang w:val="en-US"/>
        </w:rPr>
      </w:pPr>
    </w:p>
    <w:p w14:paraId="23F1FEA3" w14:textId="60C1F5AD" w:rsidR="006749EC" w:rsidRDefault="006749EC" w:rsidP="006749EC">
      <w:pPr>
        <w:rPr>
          <w:lang w:val="en-US"/>
        </w:rPr>
      </w:pPr>
      <w:r>
        <w:rPr>
          <w:lang w:val="en-US"/>
        </w:rPr>
        <w:t xml:space="preserve">A 40 years old gentleman with young hypertension presented with increasing body weight, facial swelling, reduced effort tolerance for </w:t>
      </w:r>
      <w:r w:rsidR="00AF34E0">
        <w:rPr>
          <w:lang w:val="en-US"/>
        </w:rPr>
        <w:t xml:space="preserve">the </w:t>
      </w:r>
      <w:r>
        <w:rPr>
          <w:lang w:val="en-US"/>
        </w:rPr>
        <w:t xml:space="preserve">past 1 month. He gained more than 7kg </w:t>
      </w:r>
      <w:r w:rsidR="00AF34E0">
        <w:rPr>
          <w:lang w:val="en-US"/>
        </w:rPr>
        <w:t>in</w:t>
      </w:r>
      <w:r w:rsidR="000418C1">
        <w:rPr>
          <w:lang w:val="en-US"/>
        </w:rPr>
        <w:t xml:space="preserve"> a</w:t>
      </w:r>
      <w:r>
        <w:rPr>
          <w:lang w:val="en-US"/>
        </w:rPr>
        <w:t xml:space="preserve"> month</w:t>
      </w:r>
      <w:r w:rsidR="009274C1">
        <w:rPr>
          <w:lang w:val="en-US"/>
        </w:rPr>
        <w:t xml:space="preserve">. </w:t>
      </w:r>
      <w:r w:rsidR="00FC18F1">
        <w:rPr>
          <w:lang w:val="en-US"/>
        </w:rPr>
        <w:t>H</w:t>
      </w:r>
      <w:r>
        <w:rPr>
          <w:lang w:val="en-US"/>
        </w:rPr>
        <w:t xml:space="preserve">e also </w:t>
      </w:r>
      <w:r w:rsidR="009274C1">
        <w:rPr>
          <w:lang w:val="en-US"/>
        </w:rPr>
        <w:t xml:space="preserve">developed </w:t>
      </w:r>
      <w:r>
        <w:rPr>
          <w:lang w:val="en-US"/>
        </w:rPr>
        <w:t>shortness of breath and orthopnea</w:t>
      </w:r>
      <w:r w:rsidR="009274C1">
        <w:rPr>
          <w:lang w:val="en-US"/>
        </w:rPr>
        <w:t>.</w:t>
      </w:r>
      <w:r>
        <w:rPr>
          <w:lang w:val="en-US"/>
        </w:rPr>
        <w:t xml:space="preserve"> </w:t>
      </w:r>
      <w:r w:rsidR="009274C1">
        <w:rPr>
          <w:lang w:val="en-US"/>
        </w:rPr>
        <w:t xml:space="preserve">At presentation, he had </w:t>
      </w:r>
      <w:r>
        <w:rPr>
          <w:lang w:val="en-US"/>
        </w:rPr>
        <w:t xml:space="preserve">mild upper respiratory tract infection symptoms </w:t>
      </w:r>
      <w:proofErr w:type="gramStart"/>
      <w:r w:rsidR="009274C1">
        <w:rPr>
          <w:lang w:val="en-US"/>
        </w:rPr>
        <w:t>since</w:t>
      </w:r>
      <w:proofErr w:type="gramEnd"/>
      <w:r w:rsidR="009274C1">
        <w:rPr>
          <w:lang w:val="en-US"/>
        </w:rPr>
        <w:t xml:space="preserve"> </w:t>
      </w:r>
      <w:r>
        <w:rPr>
          <w:lang w:val="en-US"/>
        </w:rPr>
        <w:t>3 days</w:t>
      </w:r>
      <w:r w:rsidR="009274C1">
        <w:rPr>
          <w:lang w:val="en-US"/>
        </w:rPr>
        <w:t xml:space="preserve"> earlier</w:t>
      </w:r>
      <w:r>
        <w:rPr>
          <w:lang w:val="en-US"/>
        </w:rPr>
        <w:t xml:space="preserve">. </w:t>
      </w:r>
      <w:r w:rsidR="009274C1">
        <w:rPr>
          <w:lang w:val="en-US"/>
        </w:rPr>
        <w:t>H</w:t>
      </w:r>
      <w:r>
        <w:rPr>
          <w:lang w:val="en-US"/>
        </w:rPr>
        <w:t xml:space="preserve">e </w:t>
      </w:r>
      <w:r w:rsidR="009274C1">
        <w:rPr>
          <w:lang w:val="en-US"/>
        </w:rPr>
        <w:t>admitted of</w:t>
      </w:r>
      <w:r>
        <w:rPr>
          <w:lang w:val="en-US"/>
        </w:rPr>
        <w:t xml:space="preserve"> consuming traditional medication bought online for 1 year. Upon examination, patient </w:t>
      </w:r>
      <w:r w:rsidR="009274C1">
        <w:rPr>
          <w:lang w:val="en-US"/>
        </w:rPr>
        <w:t>was</w:t>
      </w:r>
      <w:r>
        <w:rPr>
          <w:lang w:val="en-US"/>
        </w:rPr>
        <w:t xml:space="preserve"> obese with BMI</w:t>
      </w:r>
      <w:r w:rsidR="009274C1">
        <w:rPr>
          <w:lang w:val="en-US"/>
        </w:rPr>
        <w:t xml:space="preserve"> of</w:t>
      </w:r>
      <w:r>
        <w:rPr>
          <w:lang w:val="en-US"/>
        </w:rPr>
        <w:t xml:space="preserve"> 50</w:t>
      </w:r>
      <w:r w:rsidR="009274C1">
        <w:rPr>
          <w:lang w:val="en-US"/>
        </w:rPr>
        <w:t xml:space="preserve"> with respiratory rate of</w:t>
      </w:r>
      <w:r>
        <w:rPr>
          <w:lang w:val="en-US"/>
        </w:rPr>
        <w:t xml:space="preserve"> 26</w:t>
      </w:r>
      <w:r w:rsidR="009274C1">
        <w:rPr>
          <w:lang w:val="en-US"/>
        </w:rPr>
        <w:t xml:space="preserve">, had </w:t>
      </w:r>
      <w:r>
        <w:rPr>
          <w:lang w:val="en-US"/>
        </w:rPr>
        <w:t>moon face</w:t>
      </w:r>
      <w:r w:rsidR="009274C1">
        <w:rPr>
          <w:lang w:val="en-US"/>
        </w:rPr>
        <w:t xml:space="preserve"> feature</w:t>
      </w:r>
      <w:r>
        <w:rPr>
          <w:lang w:val="en-US"/>
        </w:rPr>
        <w:t>, buffalo hump</w:t>
      </w:r>
      <w:r w:rsidR="009274C1">
        <w:rPr>
          <w:lang w:val="en-US"/>
        </w:rPr>
        <w:t xml:space="preserve"> and</w:t>
      </w:r>
      <w:r>
        <w:rPr>
          <w:lang w:val="en-US"/>
        </w:rPr>
        <w:t xml:space="preserve"> purple striae over lower abdomen and thigh. Chest </w:t>
      </w:r>
      <w:r w:rsidR="009274C1">
        <w:rPr>
          <w:lang w:val="en-US"/>
        </w:rPr>
        <w:t>X-</w:t>
      </w:r>
      <w:r>
        <w:rPr>
          <w:lang w:val="en-US"/>
        </w:rPr>
        <w:t>ray show</w:t>
      </w:r>
      <w:r w:rsidR="009274C1">
        <w:rPr>
          <w:lang w:val="en-US"/>
        </w:rPr>
        <w:t>ed</w:t>
      </w:r>
      <w:r>
        <w:rPr>
          <w:lang w:val="en-US"/>
        </w:rPr>
        <w:t xml:space="preserve"> cardiomegaly with consolidation over right lower zone</w:t>
      </w:r>
      <w:r w:rsidR="009274C1">
        <w:rPr>
          <w:lang w:val="en-US"/>
        </w:rPr>
        <w:t>. T</w:t>
      </w:r>
      <w:r>
        <w:rPr>
          <w:lang w:val="en-US"/>
        </w:rPr>
        <w:t>here was no evidence of pulmonary embolism on CTPA. His am cortisol level was 128mcg/dL</w:t>
      </w:r>
      <w:r w:rsidR="009274C1">
        <w:rPr>
          <w:lang w:val="en-US"/>
        </w:rPr>
        <w:t xml:space="preserve"> </w:t>
      </w:r>
      <w:r>
        <w:rPr>
          <w:lang w:val="en-US"/>
        </w:rPr>
        <w:t>(raised).</w:t>
      </w:r>
      <w:r w:rsidR="00575EF4">
        <w:rPr>
          <w:lang w:val="en-US"/>
        </w:rPr>
        <w:t xml:space="preserve"> </w:t>
      </w:r>
      <w:r w:rsidR="00F32357">
        <w:rPr>
          <w:lang w:val="en-US"/>
        </w:rPr>
        <w:t>P</w:t>
      </w:r>
      <w:r>
        <w:rPr>
          <w:lang w:val="en-US"/>
        </w:rPr>
        <w:t>rovisional diagnosis of community acquired pneumonia and hypercorti</w:t>
      </w:r>
      <w:r w:rsidR="009274C1">
        <w:rPr>
          <w:lang w:val="en-US"/>
        </w:rPr>
        <w:t>s</w:t>
      </w:r>
      <w:r>
        <w:rPr>
          <w:lang w:val="en-US"/>
        </w:rPr>
        <w:t xml:space="preserve">olism secondary to exogenous steroid were made. He was treated with antibiotics and started on iv hydrocortisone. He was admitted to medical ward and subsequently discharged well with low dose of </w:t>
      </w:r>
      <w:r w:rsidR="009274C1">
        <w:rPr>
          <w:lang w:val="en-US"/>
        </w:rPr>
        <w:t>h</w:t>
      </w:r>
      <w:r>
        <w:rPr>
          <w:lang w:val="en-US"/>
        </w:rPr>
        <w:t>ydrocortisone and follow</w:t>
      </w:r>
      <w:r w:rsidR="009274C1">
        <w:rPr>
          <w:lang w:val="en-US"/>
        </w:rPr>
        <w:t>ed</w:t>
      </w:r>
      <w:r>
        <w:rPr>
          <w:lang w:val="en-US"/>
        </w:rPr>
        <w:t xml:space="preserve"> up under endocrine clinic</w:t>
      </w:r>
      <w:r w:rsidR="009274C1">
        <w:rPr>
          <w:lang w:val="en-US"/>
        </w:rPr>
        <w:t>.</w:t>
      </w:r>
      <w:r>
        <w:rPr>
          <w:lang w:val="en-US"/>
        </w:rPr>
        <w:t xml:space="preserve"> </w:t>
      </w:r>
    </w:p>
    <w:p w14:paraId="15C28B2F" w14:textId="77777777" w:rsidR="006749EC" w:rsidRDefault="006749EC" w:rsidP="006749EC">
      <w:pPr>
        <w:rPr>
          <w:lang w:val="en-US"/>
        </w:rPr>
      </w:pPr>
    </w:p>
    <w:p w14:paraId="4ABF7259" w14:textId="30C31C09" w:rsidR="006749EC" w:rsidRDefault="006749EC" w:rsidP="006749EC">
      <w:pPr>
        <w:rPr>
          <w:b/>
          <w:lang w:val="en-US"/>
        </w:rPr>
      </w:pPr>
      <w:r w:rsidRPr="001D2EB3">
        <w:rPr>
          <w:b/>
          <w:lang w:val="en-US"/>
        </w:rPr>
        <w:t>Discussion</w:t>
      </w:r>
    </w:p>
    <w:p w14:paraId="48174436" w14:textId="77777777" w:rsidR="009274C1" w:rsidRDefault="009274C1" w:rsidP="006749EC">
      <w:pPr>
        <w:rPr>
          <w:b/>
          <w:lang w:val="en-US"/>
        </w:rPr>
      </w:pPr>
    </w:p>
    <w:p w14:paraId="4C4A4B99" w14:textId="4371632B" w:rsidR="006749EC" w:rsidRPr="00304C1B" w:rsidRDefault="006749EC" w:rsidP="006749EC">
      <w:pPr>
        <w:rPr>
          <w:lang w:val="en-US"/>
        </w:rPr>
      </w:pPr>
      <w:r>
        <w:rPr>
          <w:lang w:val="en-US"/>
        </w:rPr>
        <w:t>Hypercorti</w:t>
      </w:r>
      <w:r w:rsidR="009274C1">
        <w:rPr>
          <w:lang w:val="en-US"/>
        </w:rPr>
        <w:t>s</w:t>
      </w:r>
      <w:r>
        <w:rPr>
          <w:lang w:val="en-US"/>
        </w:rPr>
        <w:t>olism can be</w:t>
      </w:r>
      <w:r w:rsidR="009274C1">
        <w:rPr>
          <w:lang w:val="en-US"/>
        </w:rPr>
        <w:t xml:space="preserve"> </w:t>
      </w:r>
      <w:r>
        <w:rPr>
          <w:lang w:val="en-US"/>
        </w:rPr>
        <w:t xml:space="preserve">endogenous or exogenous </w:t>
      </w:r>
      <w:r w:rsidR="009274C1">
        <w:rPr>
          <w:lang w:val="en-US"/>
        </w:rPr>
        <w:t>in origin</w:t>
      </w:r>
      <w:r>
        <w:rPr>
          <w:lang w:val="en-US"/>
        </w:rPr>
        <w:t>.</w:t>
      </w:r>
      <w:r w:rsidR="009274C1">
        <w:rPr>
          <w:lang w:val="en-US"/>
        </w:rPr>
        <w:t xml:space="preserve"> There are product supplements that contain steroids but not known to patients. Upon feeling ‘stronger’, consumers tend to purchase more and be affected exogenously. P</w:t>
      </w:r>
      <w:r>
        <w:rPr>
          <w:lang w:val="en-US"/>
        </w:rPr>
        <w:t xml:space="preserve">roper history taking </w:t>
      </w:r>
      <w:r w:rsidR="009274C1">
        <w:rPr>
          <w:lang w:val="en-US"/>
        </w:rPr>
        <w:t>and being perceptive of</w:t>
      </w:r>
      <w:r>
        <w:rPr>
          <w:lang w:val="en-US"/>
        </w:rPr>
        <w:t xml:space="preserve"> symptoms and sign</w:t>
      </w:r>
      <w:r w:rsidR="009274C1">
        <w:rPr>
          <w:lang w:val="en-US"/>
        </w:rPr>
        <w:t xml:space="preserve"> of steroids effect are essential for diagnosis. </w:t>
      </w:r>
      <w:r>
        <w:rPr>
          <w:lang w:val="en-US"/>
        </w:rPr>
        <w:t xml:space="preserve">The diagnosis is confirmed by biochemical test such as cortisol level in this case. The first line of treatment is low dose of hydrocortisone. Patient should be monitored for the complications as well. </w:t>
      </w:r>
    </w:p>
    <w:p w14:paraId="594317CE" w14:textId="77777777" w:rsidR="006749EC" w:rsidRDefault="006749EC" w:rsidP="006749EC">
      <w:pPr>
        <w:rPr>
          <w:lang w:val="en-US"/>
        </w:rPr>
      </w:pPr>
    </w:p>
    <w:p w14:paraId="6DF1C77B" w14:textId="6FF6412F" w:rsidR="006749EC" w:rsidRDefault="006749EC" w:rsidP="006749EC">
      <w:pPr>
        <w:rPr>
          <w:b/>
          <w:lang w:val="en-US"/>
        </w:rPr>
      </w:pPr>
      <w:r w:rsidRPr="001D2EB3">
        <w:rPr>
          <w:b/>
          <w:lang w:val="en-US"/>
        </w:rPr>
        <w:t>Conclusion</w:t>
      </w:r>
    </w:p>
    <w:p w14:paraId="552F9CBD" w14:textId="77777777" w:rsidR="009274C1" w:rsidRPr="001D2EB3" w:rsidRDefault="009274C1" w:rsidP="006749EC">
      <w:pPr>
        <w:rPr>
          <w:b/>
          <w:lang w:val="en-US"/>
        </w:rPr>
      </w:pPr>
    </w:p>
    <w:p w14:paraId="3D964A4E" w14:textId="6D9F5EDF" w:rsidR="006749EC" w:rsidRDefault="00A100FF" w:rsidP="006749EC">
      <w:pPr>
        <w:rPr>
          <w:lang w:val="en-US"/>
        </w:rPr>
      </w:pPr>
      <w:r>
        <w:rPr>
          <w:lang w:val="en-US"/>
        </w:rPr>
        <w:t>In t</w:t>
      </w:r>
      <w:r w:rsidR="006749EC">
        <w:rPr>
          <w:lang w:val="en-US"/>
        </w:rPr>
        <w:t>his case</w:t>
      </w:r>
      <w:r>
        <w:rPr>
          <w:lang w:val="en-US"/>
        </w:rPr>
        <w:t>,</w:t>
      </w:r>
      <w:r w:rsidR="006749EC">
        <w:rPr>
          <w:lang w:val="en-US"/>
        </w:rPr>
        <w:t xml:space="preserve"> patient</w:t>
      </w:r>
      <w:r>
        <w:rPr>
          <w:lang w:val="en-US"/>
        </w:rPr>
        <w:t xml:space="preserve"> mainly</w:t>
      </w:r>
      <w:r w:rsidR="006749EC">
        <w:rPr>
          <w:lang w:val="en-US"/>
        </w:rPr>
        <w:t xml:space="preserve"> presented with obesity. </w:t>
      </w:r>
      <w:r>
        <w:rPr>
          <w:lang w:val="en-US"/>
        </w:rPr>
        <w:t xml:space="preserve">Doctors managing such case need to </w:t>
      </w:r>
      <w:r w:rsidR="009274C1">
        <w:rPr>
          <w:lang w:val="en-US"/>
        </w:rPr>
        <w:t>take careful</w:t>
      </w:r>
      <w:r>
        <w:rPr>
          <w:lang w:val="en-US"/>
        </w:rPr>
        <w:t xml:space="preserve"> history </w:t>
      </w:r>
      <w:r w:rsidR="009274C1">
        <w:rPr>
          <w:lang w:val="en-US"/>
        </w:rPr>
        <w:t xml:space="preserve">and </w:t>
      </w:r>
      <w:r>
        <w:rPr>
          <w:lang w:val="en-US"/>
        </w:rPr>
        <w:t xml:space="preserve">look for </w:t>
      </w:r>
      <w:r w:rsidR="006749EC">
        <w:rPr>
          <w:lang w:val="en-US"/>
        </w:rPr>
        <w:t>sign and symptoms of hyp</w:t>
      </w:r>
      <w:r>
        <w:rPr>
          <w:lang w:val="en-US"/>
        </w:rPr>
        <w:t>ercorti</w:t>
      </w:r>
      <w:r w:rsidR="009274C1">
        <w:rPr>
          <w:lang w:val="en-US"/>
        </w:rPr>
        <w:t>s</w:t>
      </w:r>
      <w:r>
        <w:rPr>
          <w:lang w:val="en-US"/>
        </w:rPr>
        <w:t xml:space="preserve">olism so </w:t>
      </w:r>
      <w:r w:rsidR="006749EC">
        <w:rPr>
          <w:lang w:val="en-US"/>
        </w:rPr>
        <w:t xml:space="preserve">that treatment can </w:t>
      </w:r>
      <w:r w:rsidR="009274C1">
        <w:rPr>
          <w:lang w:val="en-US"/>
        </w:rPr>
        <w:t xml:space="preserve">be </w:t>
      </w:r>
      <w:r>
        <w:rPr>
          <w:lang w:val="en-US"/>
        </w:rPr>
        <w:t>start</w:t>
      </w:r>
      <w:r w:rsidR="009274C1">
        <w:rPr>
          <w:lang w:val="en-US"/>
        </w:rPr>
        <w:t>ed</w:t>
      </w:r>
      <w:r>
        <w:rPr>
          <w:lang w:val="en-US"/>
        </w:rPr>
        <w:t xml:space="preserve"> </w:t>
      </w:r>
      <w:r w:rsidR="006749EC">
        <w:rPr>
          <w:lang w:val="en-US"/>
        </w:rPr>
        <w:t>early to prev</w:t>
      </w:r>
      <w:r w:rsidR="000418C1">
        <w:rPr>
          <w:lang w:val="en-US"/>
        </w:rPr>
        <w:t>e</w:t>
      </w:r>
      <w:r w:rsidR="006749EC">
        <w:rPr>
          <w:lang w:val="en-US"/>
        </w:rPr>
        <w:t>nt long term complications.</w:t>
      </w:r>
      <w:r w:rsidR="009274C1">
        <w:rPr>
          <w:lang w:val="en-US"/>
        </w:rPr>
        <w:t xml:space="preserve"> The public need to be aware that supplement products may contain steroids that could harm them.</w:t>
      </w:r>
    </w:p>
    <w:p w14:paraId="49AD6AD3" w14:textId="77777777" w:rsidR="006749EC" w:rsidRDefault="006749EC" w:rsidP="006749EC">
      <w:pPr>
        <w:rPr>
          <w:lang w:val="en-US"/>
        </w:rPr>
      </w:pPr>
    </w:p>
    <w:p w14:paraId="1CE80E5A" w14:textId="77777777" w:rsidR="006749EC" w:rsidRDefault="006749EC" w:rsidP="006749EC">
      <w:pPr>
        <w:rPr>
          <w:b/>
          <w:lang w:val="en-US"/>
        </w:rPr>
      </w:pPr>
      <w:r w:rsidRPr="001D2EB3">
        <w:rPr>
          <w:b/>
          <w:lang w:val="en-US"/>
        </w:rPr>
        <w:t xml:space="preserve">Keywords </w:t>
      </w:r>
    </w:p>
    <w:p w14:paraId="0D7B432D" w14:textId="0EAEC45F" w:rsidR="006749EC" w:rsidRDefault="006749EC" w:rsidP="006749EC">
      <w:pPr>
        <w:rPr>
          <w:lang w:val="en-US"/>
        </w:rPr>
      </w:pPr>
      <w:proofErr w:type="spellStart"/>
      <w:r>
        <w:rPr>
          <w:lang w:val="en-US"/>
        </w:rPr>
        <w:t>Hypercorticolism</w:t>
      </w:r>
      <w:proofErr w:type="spellEnd"/>
      <w:r>
        <w:rPr>
          <w:lang w:val="en-US"/>
        </w:rPr>
        <w:t>, Obesity</w:t>
      </w:r>
    </w:p>
    <w:p w14:paraId="4CCCDCD4" w14:textId="77777777" w:rsidR="006749EC" w:rsidRDefault="006749EC" w:rsidP="006749EC">
      <w:pPr>
        <w:rPr>
          <w:lang w:val="en-US"/>
        </w:rPr>
      </w:pPr>
    </w:p>
    <w:p w14:paraId="506AE5FC" w14:textId="77777777" w:rsidR="006749EC" w:rsidRDefault="006749EC"/>
    <w:sectPr w:rsidR="006749EC" w:rsidSect="00C3633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9EC"/>
    <w:rsid w:val="000418C1"/>
    <w:rsid w:val="00575EF4"/>
    <w:rsid w:val="006749EC"/>
    <w:rsid w:val="009274C1"/>
    <w:rsid w:val="00A100FF"/>
    <w:rsid w:val="00A56D88"/>
    <w:rsid w:val="00AF34E0"/>
    <w:rsid w:val="00C36337"/>
    <w:rsid w:val="00F32357"/>
    <w:rsid w:val="00F5005B"/>
    <w:rsid w:val="00FC18F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4:docId w14:val="301F9B15"/>
  <w15:chartTrackingRefBased/>
  <w15:docId w15:val="{E97552AD-8AFB-C049-ADF7-D7FFCAD3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MY"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49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2024-06-29T10:21:00Z</dcterms:created>
  <dcterms:modified xsi:type="dcterms:W3CDTF">2024-07-01T11:59:00Z</dcterms:modified>
</cp:coreProperties>
</file>